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98F50" w14:textId="12F95AC2" w:rsidR="005672CB" w:rsidRPr="00042BC4" w:rsidRDefault="00303C5B" w:rsidP="00327285">
      <w:pPr>
        <w:pStyle w:val="Default"/>
        <w:ind w:left="567" w:firstLine="284"/>
        <w:jc w:val="right"/>
        <w:rPr>
          <w:rFonts w:ascii="Cambria" w:hAnsi="Cambria" w:cs="Times New Roman"/>
          <w:b/>
          <w:sz w:val="22"/>
          <w:szCs w:val="22"/>
        </w:rPr>
      </w:pPr>
      <w:r w:rsidRPr="00042BC4">
        <w:rPr>
          <w:rFonts w:ascii="Cambria" w:hAnsi="Cambria" w:cs="Times New Roman"/>
          <w:b/>
          <w:sz w:val="22"/>
          <w:szCs w:val="22"/>
        </w:rPr>
        <w:t>II dalis.</w:t>
      </w:r>
      <w:r w:rsidR="00896408" w:rsidRPr="00042BC4">
        <w:rPr>
          <w:rFonts w:ascii="Cambria" w:hAnsi="Cambria" w:cs="Times New Roman"/>
          <w:b/>
          <w:sz w:val="22"/>
          <w:szCs w:val="22"/>
        </w:rPr>
        <w:t xml:space="preserve"> </w:t>
      </w:r>
      <w:r w:rsidR="00042BC4" w:rsidRPr="00042BC4">
        <w:rPr>
          <w:rFonts w:ascii="Cambria" w:hAnsi="Cambria" w:cs="Times New Roman"/>
          <w:b/>
          <w:sz w:val="22"/>
          <w:szCs w:val="22"/>
        </w:rPr>
        <w:t xml:space="preserve">Dyzeliniai dideli furgonai. </w:t>
      </w:r>
      <w:r w:rsidR="00327285" w:rsidRPr="00042BC4">
        <w:rPr>
          <w:rFonts w:ascii="Cambria" w:hAnsi="Cambria" w:cs="Times New Roman"/>
          <w:b/>
          <w:sz w:val="22"/>
          <w:szCs w:val="22"/>
        </w:rPr>
        <w:t xml:space="preserve">Techninės specifikacijos </w:t>
      </w:r>
      <w:r w:rsidR="005E1DED">
        <w:rPr>
          <w:rFonts w:ascii="Cambria" w:hAnsi="Cambria" w:cs="Times New Roman"/>
          <w:b/>
          <w:sz w:val="22"/>
          <w:szCs w:val="22"/>
        </w:rPr>
        <w:t>priedėlis</w:t>
      </w:r>
      <w:r w:rsidR="00161EBD" w:rsidRPr="00042BC4">
        <w:rPr>
          <w:rFonts w:ascii="Cambria" w:hAnsi="Cambria" w:cs="Times New Roman"/>
          <w:b/>
          <w:sz w:val="22"/>
          <w:szCs w:val="22"/>
        </w:rPr>
        <w:t xml:space="preserve"> Nr.</w:t>
      </w:r>
      <w:r w:rsidR="00FE6E5E" w:rsidRPr="00042BC4">
        <w:rPr>
          <w:rFonts w:ascii="Cambria" w:hAnsi="Cambria" w:cs="Times New Roman"/>
          <w:b/>
          <w:sz w:val="22"/>
          <w:szCs w:val="22"/>
        </w:rPr>
        <w:t xml:space="preserve"> </w:t>
      </w:r>
      <w:r w:rsidR="007B583A" w:rsidRPr="00042BC4">
        <w:rPr>
          <w:rFonts w:ascii="Cambria" w:hAnsi="Cambria" w:cs="Times New Roman"/>
          <w:b/>
          <w:sz w:val="22"/>
          <w:szCs w:val="22"/>
        </w:rPr>
        <w:t>2</w:t>
      </w:r>
    </w:p>
    <w:p w14:paraId="3CEB9F45" w14:textId="7E97A1BF" w:rsidR="00305DCC" w:rsidRPr="00042BC4" w:rsidRDefault="00305DCC" w:rsidP="00305DCC">
      <w:pPr>
        <w:pStyle w:val="Default"/>
        <w:ind w:left="7776"/>
        <w:jc w:val="right"/>
        <w:rPr>
          <w:rFonts w:ascii="Cambria" w:hAnsi="Cambria"/>
          <w:b/>
          <w:sz w:val="22"/>
          <w:szCs w:val="22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805"/>
        <w:gridCol w:w="3159"/>
        <w:gridCol w:w="2835"/>
        <w:gridCol w:w="2835"/>
      </w:tblGrid>
      <w:tr w:rsidR="00AE3A21" w:rsidRPr="00042BC4" w14:paraId="1AC957EC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3649DE2D" w14:textId="77777777" w:rsidR="00305DCC" w:rsidRPr="00042BC4" w:rsidRDefault="00305DCC" w:rsidP="00C20B17">
            <w:pPr>
              <w:widowControl w:val="0"/>
              <w:jc w:val="center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bCs/>
                <w:sz w:val="22"/>
                <w:szCs w:val="22"/>
                <w:lang w:bidi="lt-LT"/>
              </w:rPr>
              <w:t>Eil. Nr.</w:t>
            </w:r>
          </w:p>
        </w:tc>
        <w:tc>
          <w:tcPr>
            <w:tcW w:w="3159" w:type="dxa"/>
            <w:vAlign w:val="center"/>
          </w:tcPr>
          <w:p w14:paraId="4ADD4275" w14:textId="77777777" w:rsidR="00305DCC" w:rsidRPr="00042BC4" w:rsidRDefault="00305DCC" w:rsidP="00C20B17">
            <w:pPr>
              <w:widowControl w:val="0"/>
              <w:jc w:val="center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bCs/>
                <w:sz w:val="22"/>
                <w:szCs w:val="22"/>
                <w:lang w:bidi="lt-LT"/>
              </w:rPr>
              <w:t>Parametro pavadinimas</w:t>
            </w:r>
          </w:p>
        </w:tc>
        <w:tc>
          <w:tcPr>
            <w:tcW w:w="2835" w:type="dxa"/>
            <w:vAlign w:val="center"/>
          </w:tcPr>
          <w:p w14:paraId="254B61BD" w14:textId="77777777" w:rsidR="00305DCC" w:rsidRPr="00042BC4" w:rsidRDefault="00305DCC" w:rsidP="00C20B17">
            <w:pPr>
              <w:widowControl w:val="0"/>
              <w:jc w:val="center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bCs/>
                <w:sz w:val="22"/>
                <w:szCs w:val="22"/>
                <w:lang w:bidi="lt-LT"/>
              </w:rPr>
              <w:t>Reikalavimai</w:t>
            </w:r>
          </w:p>
        </w:tc>
        <w:tc>
          <w:tcPr>
            <w:tcW w:w="2835" w:type="dxa"/>
            <w:vAlign w:val="center"/>
          </w:tcPr>
          <w:p w14:paraId="57F16454" w14:textId="77777777" w:rsidR="00305DCC" w:rsidRPr="00042BC4" w:rsidRDefault="00305DCC" w:rsidP="00C20B17">
            <w:pPr>
              <w:widowControl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Tiekėjo siūlomo automobilio techniniai duomenys</w:t>
            </w:r>
          </w:p>
          <w:p w14:paraId="62A2CE18" w14:textId="77777777" w:rsidR="00305DCC" w:rsidRPr="00042BC4" w:rsidRDefault="00305DCC" w:rsidP="00C20B17">
            <w:pPr>
              <w:widowControl w:val="0"/>
              <w:jc w:val="center"/>
              <w:rPr>
                <w:rFonts w:ascii="Cambria" w:eastAsia="Arial" w:hAnsi="Cambria" w:cs="Times New Roman"/>
                <w:bCs/>
                <w:i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bCs/>
                <w:i/>
                <w:sz w:val="22"/>
                <w:szCs w:val="22"/>
                <w:lang w:bidi="lt-LT"/>
              </w:rPr>
              <w:t>(Pildo Tiekėjas)</w:t>
            </w:r>
          </w:p>
        </w:tc>
      </w:tr>
      <w:tr w:rsidR="00AE3A21" w:rsidRPr="00042BC4" w14:paraId="1512B937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393EAD1C" w14:textId="77777777" w:rsidR="00305DCC" w:rsidRPr="00042BC4" w:rsidRDefault="00305DCC" w:rsidP="00B06581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483E3BD" w14:textId="6271A146" w:rsidR="00305DCC" w:rsidRPr="00042BC4" w:rsidRDefault="00344C5E" w:rsidP="00C20B17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Transporto priemonės kategorija</w:t>
            </w:r>
          </w:p>
        </w:tc>
        <w:tc>
          <w:tcPr>
            <w:tcW w:w="2835" w:type="dxa"/>
            <w:vAlign w:val="center"/>
          </w:tcPr>
          <w:p w14:paraId="42C497F6" w14:textId="1B4D2E7F" w:rsidR="00305DCC" w:rsidRPr="00EA7522" w:rsidRDefault="000D667F" w:rsidP="00B70851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N</w:t>
            </w:r>
            <w:r w:rsidR="00344C5E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1</w:t>
            </w:r>
            <w:r w:rsidR="00E25918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 krovininis automobilis</w:t>
            </w:r>
            <w:r w:rsidR="00DE1E61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 </w:t>
            </w:r>
            <w:r w:rsidR="007B4548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BB</w:t>
            </w:r>
            <w:r w:rsidR="00B70851" w:rsidRPr="00EA7522">
              <w:rPr>
                <w:rFonts w:ascii="Cambria" w:eastAsia="Arial" w:hAnsi="Cambria" w:cs="Times New Roman"/>
                <w:strike/>
                <w:sz w:val="22"/>
                <w:szCs w:val="22"/>
                <w:lang w:bidi="lt-LT"/>
              </w:rPr>
              <w:t xml:space="preserve"> </w:t>
            </w:r>
            <w:r w:rsidR="00B70851" w:rsidRPr="00EA7522">
              <w:rPr>
                <w:rFonts w:ascii="Cambria" w:hAnsi="Cambria" w:cs="Times New Roman"/>
                <w:sz w:val="22"/>
                <w:szCs w:val="22"/>
              </w:rPr>
              <w:t>furgonas, kurio kabina sujungta su kėbulu ir turintis ne daugiau kaip 3 sėdimas vietas (įskaitant vairuotoją) vienoje eilėje</w:t>
            </w:r>
            <w:r w:rsidR="001C44C8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 </w:t>
            </w:r>
          </w:p>
        </w:tc>
        <w:tc>
          <w:tcPr>
            <w:tcW w:w="2835" w:type="dxa"/>
          </w:tcPr>
          <w:p w14:paraId="0B068B17" w14:textId="4C55C5C4" w:rsidR="00305DCC" w:rsidRPr="00042BC4" w:rsidRDefault="001A100D" w:rsidP="00554ADD">
            <w:pPr>
              <w:pStyle w:val="Default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sz w:val="22"/>
                <w:szCs w:val="22"/>
              </w:rPr>
              <w:t>Nurodomas gamintojas</w:t>
            </w:r>
          </w:p>
        </w:tc>
      </w:tr>
      <w:tr w:rsidR="008013BB" w:rsidRPr="00042BC4" w14:paraId="0543845A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78697DF1" w14:textId="77777777" w:rsidR="008013BB" w:rsidRPr="00042BC4" w:rsidRDefault="008013BB" w:rsidP="00B06581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21191D9" w14:textId="63A715A7" w:rsidR="008013BB" w:rsidRPr="00042BC4" w:rsidRDefault="005A0833" w:rsidP="00C13FE6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Transporto priemonė</w:t>
            </w:r>
            <w:r w:rsidR="00D454F5"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s</w:t>
            </w:r>
            <w:r w:rsidR="00FB742C"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 </w:t>
            </w:r>
            <w:r w:rsidR="00D454F5"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sektorius </w:t>
            </w:r>
            <w:r w:rsidR="00FB742C"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pagal</w:t>
            </w:r>
            <w:r w:rsidR="00D454F5"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 „</w:t>
            </w:r>
            <w:proofErr w:type="spellStart"/>
            <w:r w:rsidR="00D454F5"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Auto</w:t>
            </w:r>
            <w:r w:rsidR="00C13FE6"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t</w:t>
            </w:r>
            <w:r w:rsidR="00D454F5"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yrimai</w:t>
            </w:r>
            <w:proofErr w:type="spellEnd"/>
            <w:r w:rsidR="00D454F5"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“ rinkos klasifikaciją</w:t>
            </w:r>
          </w:p>
        </w:tc>
        <w:tc>
          <w:tcPr>
            <w:tcW w:w="2835" w:type="dxa"/>
            <w:vAlign w:val="center"/>
          </w:tcPr>
          <w:p w14:paraId="7714D8B7" w14:textId="56DD9AFA" w:rsidR="008013BB" w:rsidRPr="00EA7522" w:rsidRDefault="008013BB" w:rsidP="00D51FE1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K3b </w:t>
            </w:r>
            <w:r w:rsidR="007D584F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sektoriaus </w:t>
            </w: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didelis furgonas </w:t>
            </w:r>
          </w:p>
        </w:tc>
        <w:tc>
          <w:tcPr>
            <w:tcW w:w="2835" w:type="dxa"/>
          </w:tcPr>
          <w:p w14:paraId="75CAEF19" w14:textId="607639C4" w:rsidR="008013BB" w:rsidRPr="00042BC4" w:rsidRDefault="00554ADD" w:rsidP="00C13FE6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Nurodomas modelis</w:t>
            </w:r>
          </w:p>
        </w:tc>
      </w:tr>
      <w:tr w:rsidR="00AE3A21" w:rsidRPr="00042BC4" w14:paraId="1B1810C0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0A582DE1" w14:textId="77777777" w:rsidR="00305DCC" w:rsidRPr="00042BC4" w:rsidRDefault="00305DCC" w:rsidP="00B06581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73E4BB5F" w14:textId="70F0DF47" w:rsidR="00305DCC" w:rsidRPr="00042BC4" w:rsidRDefault="00305DCC" w:rsidP="00257642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Automobilio pagaminim</w:t>
            </w:r>
            <w:r w:rsidR="00257642"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o metai</w:t>
            </w:r>
          </w:p>
        </w:tc>
        <w:tc>
          <w:tcPr>
            <w:tcW w:w="2835" w:type="dxa"/>
            <w:vAlign w:val="center"/>
          </w:tcPr>
          <w:p w14:paraId="28F512EA" w14:textId="5324141B" w:rsidR="00305DCC" w:rsidRPr="00EA7522" w:rsidRDefault="00305DCC" w:rsidP="00F056D9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Automobilis naujas, neeksploatuotas</w:t>
            </w:r>
            <w:r w:rsidR="00257642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, pagamintas ne anksčiau kaip </w:t>
            </w:r>
            <w:r w:rsidR="00F056D9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12 mėn</w:t>
            </w:r>
            <w:r w:rsidR="00257642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.</w:t>
            </w:r>
            <w:r w:rsidR="00F056D9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 iki pasiūlymo termino pabaigos</w:t>
            </w:r>
          </w:p>
        </w:tc>
        <w:tc>
          <w:tcPr>
            <w:tcW w:w="2835" w:type="dxa"/>
          </w:tcPr>
          <w:p w14:paraId="1AB6BE18" w14:textId="77777777" w:rsidR="000B5B33" w:rsidRPr="00042BC4" w:rsidRDefault="000B5B33" w:rsidP="000B5B33">
            <w:pPr>
              <w:pStyle w:val="Default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Pagaminimo data _____</w:t>
            </w:r>
          </w:p>
          <w:p w14:paraId="6FA75736" w14:textId="77777777" w:rsidR="000B5B33" w:rsidRPr="00042BC4" w:rsidRDefault="000B5B33" w:rsidP="000B5B33">
            <w:pPr>
              <w:pStyle w:val="Default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 xml:space="preserve">Naujas, neeksploatuotas </w:t>
            </w:r>
          </w:p>
          <w:p w14:paraId="01C9B12D" w14:textId="77777777" w:rsidR="000B5B33" w:rsidRPr="00042BC4" w:rsidRDefault="000B5B33" w:rsidP="000B5B33">
            <w:pPr>
              <w:pStyle w:val="Default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  <w:p w14:paraId="5CE367F5" w14:textId="77777777" w:rsidR="00305DCC" w:rsidRPr="00042BC4" w:rsidRDefault="00305DCC" w:rsidP="00C20B17">
            <w:pPr>
              <w:pStyle w:val="Default"/>
              <w:jc w:val="both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AE3A21" w:rsidRPr="00042BC4" w14:paraId="7BC5A6DE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05475B10" w14:textId="77777777" w:rsidR="00305DCC" w:rsidRPr="00042BC4" w:rsidRDefault="00305DCC" w:rsidP="00B06581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D7D28F7" w14:textId="0404BE78" w:rsidR="00305DCC" w:rsidRPr="00042BC4" w:rsidRDefault="00305DCC" w:rsidP="00C20B17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Transporto priemonė turi atitikti Europos Sąjungos reikalavimus</w:t>
            </w:r>
            <w:r w:rsidR="00257642"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, minimalius aplinkos apsaugos kriterijus, patvirtintus Aplinkos ministro įsakymu (aktuali redakcija)</w:t>
            </w:r>
          </w:p>
        </w:tc>
        <w:tc>
          <w:tcPr>
            <w:tcW w:w="2835" w:type="dxa"/>
            <w:vAlign w:val="center"/>
          </w:tcPr>
          <w:p w14:paraId="65994F64" w14:textId="77777777" w:rsidR="00305DCC" w:rsidRPr="00EA7522" w:rsidRDefault="00305DCC" w:rsidP="00C20B17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Privaloma</w:t>
            </w:r>
          </w:p>
        </w:tc>
        <w:tc>
          <w:tcPr>
            <w:tcW w:w="2835" w:type="dxa"/>
          </w:tcPr>
          <w:p w14:paraId="458789FE" w14:textId="054031FC" w:rsidR="00305DCC" w:rsidRPr="00042BC4" w:rsidRDefault="00194EFA" w:rsidP="00C20B17">
            <w:pPr>
              <w:pStyle w:val="Default"/>
              <w:jc w:val="both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AE3A21" w:rsidRPr="00042BC4" w14:paraId="66BD9F37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689F8B6E" w14:textId="77777777" w:rsidR="00305DCC" w:rsidRPr="00042BC4" w:rsidRDefault="00305DCC" w:rsidP="00B06581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BB4F3AC" w14:textId="77777777" w:rsidR="00305DCC" w:rsidRPr="00042BC4" w:rsidRDefault="00305DCC" w:rsidP="00C20B17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Transporto priemonė turi būti pritaikyta eksploatuoti Šiaurės Europos sąlygomis</w:t>
            </w:r>
          </w:p>
        </w:tc>
        <w:tc>
          <w:tcPr>
            <w:tcW w:w="2835" w:type="dxa"/>
            <w:vAlign w:val="center"/>
          </w:tcPr>
          <w:p w14:paraId="77F4D8DC" w14:textId="3A8C8C15" w:rsidR="00305DCC" w:rsidRPr="00EA7522" w:rsidRDefault="00F056D9" w:rsidP="00C20B17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Dugnas, </w:t>
            </w:r>
            <w:r w:rsidR="008F17B3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slenksčiai, </w:t>
            </w: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sparnų arkos padengtos antikorozine danga</w:t>
            </w:r>
            <w:r w:rsidR="00014BDC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, atsparus šalčiams, pastiprintas akumuliatorius, autonominė šildymo sistema krovinių skyriui</w:t>
            </w:r>
          </w:p>
        </w:tc>
        <w:tc>
          <w:tcPr>
            <w:tcW w:w="2835" w:type="dxa"/>
          </w:tcPr>
          <w:p w14:paraId="073065CA" w14:textId="5AD0CD97" w:rsidR="00305DCC" w:rsidRPr="00042BC4" w:rsidRDefault="00194EFA" w:rsidP="00C20B17">
            <w:pPr>
              <w:pStyle w:val="Default"/>
              <w:jc w:val="both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i/>
                <w:iCs/>
                <w:sz w:val="22"/>
                <w:szCs w:val="22"/>
              </w:rPr>
              <w:t>TAIP/NE (palikti teisingą</w:t>
            </w:r>
            <w:r w:rsidR="008B4741" w:rsidRPr="00042BC4">
              <w:rPr>
                <w:rFonts w:ascii="Cambria" w:hAnsi="Cambria" w:cs="Times New Roman"/>
                <w:i/>
                <w:iCs/>
                <w:sz w:val="22"/>
                <w:szCs w:val="22"/>
              </w:rPr>
              <w:t>)</w:t>
            </w:r>
          </w:p>
        </w:tc>
      </w:tr>
      <w:tr w:rsidR="00671ED9" w:rsidRPr="00042BC4" w14:paraId="0FD16C70" w14:textId="77777777" w:rsidTr="003A5C09">
        <w:trPr>
          <w:trHeight w:val="253"/>
        </w:trPr>
        <w:tc>
          <w:tcPr>
            <w:tcW w:w="805" w:type="dxa"/>
            <w:vAlign w:val="center"/>
          </w:tcPr>
          <w:p w14:paraId="114FA33F" w14:textId="77777777" w:rsidR="00671ED9" w:rsidRPr="00042BC4" w:rsidRDefault="00671ED9" w:rsidP="00671ED9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7366148" w14:textId="090BFACC" w:rsidR="00671ED9" w:rsidRPr="00042BC4" w:rsidRDefault="00671ED9" w:rsidP="00671ED9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Automobilio eksploatavimo ir naudojimo instrukcijos (vartotojo/naudotojo vadovas) lietuvių kalba</w:t>
            </w:r>
          </w:p>
        </w:tc>
        <w:tc>
          <w:tcPr>
            <w:tcW w:w="2835" w:type="dxa"/>
            <w:vAlign w:val="center"/>
          </w:tcPr>
          <w:p w14:paraId="3C3EE63E" w14:textId="2BA10BBF" w:rsidR="00671ED9" w:rsidRPr="00EA7522" w:rsidRDefault="00671ED9" w:rsidP="00671ED9">
            <w:pPr>
              <w:widowControl w:val="0"/>
              <w:jc w:val="both"/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Turi būti pateiktos kartu su automobiliu</w:t>
            </w:r>
          </w:p>
        </w:tc>
        <w:tc>
          <w:tcPr>
            <w:tcW w:w="2835" w:type="dxa"/>
            <w:vAlign w:val="center"/>
          </w:tcPr>
          <w:p w14:paraId="54139F41" w14:textId="7E93603B" w:rsidR="00671ED9" w:rsidRPr="00042BC4" w:rsidRDefault="00671ED9" w:rsidP="00671ED9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</w:t>
            </w:r>
          </w:p>
        </w:tc>
      </w:tr>
      <w:tr w:rsidR="00D014FD" w:rsidRPr="00042BC4" w14:paraId="658FFA06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1824D457" w14:textId="77777777" w:rsidR="00D014FD" w:rsidRPr="00042BC4" w:rsidRDefault="00D014FD" w:rsidP="00D014FD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57F2C174" w14:textId="3151EB24" w:rsidR="00D014FD" w:rsidRPr="00042BC4" w:rsidRDefault="00D014FD" w:rsidP="00D014FD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Stumdomos durys dešinėje</w:t>
            </w:r>
          </w:p>
        </w:tc>
        <w:tc>
          <w:tcPr>
            <w:tcW w:w="2835" w:type="dxa"/>
            <w:vAlign w:val="center"/>
          </w:tcPr>
          <w:p w14:paraId="16F473A8" w14:textId="2A8F4AA8" w:rsidR="00D014FD" w:rsidRPr="00EA7522" w:rsidRDefault="00D014FD" w:rsidP="00D014FD">
            <w:pPr>
              <w:widowControl w:val="0"/>
              <w:jc w:val="both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3B05B8D1" w14:textId="034B2FA0" w:rsidR="00D014FD" w:rsidRPr="00042BC4" w:rsidRDefault="00D014FD" w:rsidP="00D014FD">
            <w:pPr>
              <w:pStyle w:val="Default"/>
              <w:jc w:val="both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D014FD" w:rsidRPr="00042BC4" w14:paraId="35BD67B2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5F7798B0" w14:textId="77777777" w:rsidR="00D014FD" w:rsidRPr="00042BC4" w:rsidRDefault="00D014FD" w:rsidP="00D014FD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A296FFB" w14:textId="77777777" w:rsidR="00D014FD" w:rsidRPr="00042BC4" w:rsidRDefault="00D014FD" w:rsidP="00D014FD">
            <w:pPr>
              <w:widowControl w:val="0"/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Kėbulo spalva</w:t>
            </w:r>
          </w:p>
        </w:tc>
        <w:tc>
          <w:tcPr>
            <w:tcW w:w="2835" w:type="dxa"/>
          </w:tcPr>
          <w:p w14:paraId="72B9B411" w14:textId="642EB077" w:rsidR="00D014FD" w:rsidRPr="00EA7522" w:rsidRDefault="0027450E" w:rsidP="00D014FD">
            <w:pPr>
              <w:widowControl w:val="0"/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</w:pPr>
            <w:r w:rsidRPr="00EA7522">
              <w:rPr>
                <w:rFonts w:ascii="Cambria" w:hAnsi="Cambria" w:cs="Times New Roman"/>
                <w:sz w:val="22"/>
                <w:szCs w:val="22"/>
                <w:lang w:bidi="lt-LT"/>
              </w:rPr>
              <w:t>Balta</w:t>
            </w:r>
          </w:p>
        </w:tc>
        <w:tc>
          <w:tcPr>
            <w:tcW w:w="2835" w:type="dxa"/>
          </w:tcPr>
          <w:p w14:paraId="593DDFBE" w14:textId="2D4387DD" w:rsidR="00D014FD" w:rsidRPr="00042BC4" w:rsidRDefault="00D014FD" w:rsidP="00D014FD">
            <w:pPr>
              <w:pStyle w:val="Default"/>
              <w:jc w:val="both"/>
              <w:rPr>
                <w:rFonts w:ascii="Cambria" w:hAnsi="Cambria" w:cs="Times New Roman"/>
                <w:i/>
                <w:iCs/>
                <w:sz w:val="22"/>
                <w:szCs w:val="22"/>
                <w:highlight w:val="yellow"/>
              </w:rPr>
            </w:pPr>
            <w:r w:rsidRPr="00042BC4">
              <w:rPr>
                <w:rFonts w:ascii="Cambria" w:hAnsi="Cambria" w:cs="Times New Roman"/>
                <w:i/>
                <w:iCs/>
                <w:sz w:val="22"/>
                <w:szCs w:val="22"/>
              </w:rPr>
              <w:t> Nurodyti</w:t>
            </w:r>
          </w:p>
        </w:tc>
      </w:tr>
      <w:tr w:rsidR="00D014FD" w:rsidRPr="00042BC4" w14:paraId="4166764E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662FAD39" w14:textId="77777777" w:rsidR="00D014FD" w:rsidRPr="00042BC4" w:rsidRDefault="00D014FD" w:rsidP="00D014FD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E1557C5" w14:textId="77777777" w:rsidR="00D014FD" w:rsidRPr="00042BC4" w:rsidRDefault="00D014FD" w:rsidP="00D014FD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val="en-US" w:bidi="lt-LT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Bendras ilgis</w:t>
            </w:r>
          </w:p>
        </w:tc>
        <w:tc>
          <w:tcPr>
            <w:tcW w:w="2835" w:type="dxa"/>
            <w:vAlign w:val="center"/>
          </w:tcPr>
          <w:p w14:paraId="23D50845" w14:textId="6968864B" w:rsidR="00D014FD" w:rsidRPr="00EA7522" w:rsidRDefault="00D014FD" w:rsidP="00D51FE1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EA7522">
              <w:rPr>
                <w:rFonts w:ascii="Cambria" w:hAnsi="Cambria" w:cs="Times New Roman"/>
                <w:sz w:val="22"/>
                <w:szCs w:val="22"/>
              </w:rPr>
              <w:t xml:space="preserve">Ne </w:t>
            </w:r>
            <w:r w:rsidR="008115A5" w:rsidRPr="00EA7522">
              <w:rPr>
                <w:rFonts w:ascii="Cambria" w:hAnsi="Cambria" w:cs="Times New Roman"/>
                <w:sz w:val="22"/>
                <w:szCs w:val="22"/>
              </w:rPr>
              <w:t>daug</w:t>
            </w:r>
            <w:r w:rsidRPr="00EA7522">
              <w:rPr>
                <w:rFonts w:ascii="Cambria" w:hAnsi="Cambria" w:cs="Times New Roman"/>
                <w:sz w:val="22"/>
                <w:szCs w:val="22"/>
              </w:rPr>
              <w:t xml:space="preserve">iau </w:t>
            </w:r>
            <w:r w:rsidR="008115A5" w:rsidRPr="00EA7522">
              <w:rPr>
                <w:rFonts w:ascii="Cambria" w:hAnsi="Cambria" w:cs="Times New Roman"/>
                <w:sz w:val="22"/>
                <w:szCs w:val="22"/>
              </w:rPr>
              <w:t>60</w:t>
            </w:r>
            <w:r w:rsidR="0027450E" w:rsidRPr="00EA7522">
              <w:rPr>
                <w:rFonts w:ascii="Cambria" w:hAnsi="Cambria" w:cs="Times New Roman"/>
                <w:sz w:val="22"/>
                <w:szCs w:val="22"/>
              </w:rPr>
              <w:t>0</w:t>
            </w:r>
            <w:r w:rsidRPr="00EA7522">
              <w:rPr>
                <w:rFonts w:ascii="Cambria" w:hAnsi="Cambria" w:cs="Times New Roman"/>
                <w:sz w:val="22"/>
                <w:szCs w:val="22"/>
              </w:rPr>
              <w:t>0 mm</w:t>
            </w:r>
          </w:p>
        </w:tc>
        <w:tc>
          <w:tcPr>
            <w:tcW w:w="2835" w:type="dxa"/>
          </w:tcPr>
          <w:p w14:paraId="3EAB0187" w14:textId="67A514E2" w:rsidR="00D014FD" w:rsidRPr="00042BC4" w:rsidRDefault="00D014FD" w:rsidP="00D014FD">
            <w:pPr>
              <w:pStyle w:val="Default"/>
              <w:jc w:val="both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i/>
                <w:iCs/>
                <w:color w:val="auto"/>
                <w:sz w:val="22"/>
                <w:szCs w:val="22"/>
              </w:rPr>
              <w:t>Nurodyti</w:t>
            </w:r>
          </w:p>
        </w:tc>
      </w:tr>
      <w:tr w:rsidR="00CE7AC6" w:rsidRPr="00042BC4" w14:paraId="144BE08B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05E8C0FA" w14:textId="77777777" w:rsidR="00CE7AC6" w:rsidRPr="00042BC4" w:rsidRDefault="00CE7AC6" w:rsidP="00CE7AC6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D3FF6A9" w14:textId="52D3CF41" w:rsidR="00CE7AC6" w:rsidRPr="00042BC4" w:rsidRDefault="00CE7AC6" w:rsidP="00CE7AC6">
            <w:pPr>
              <w:widowControl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 xml:space="preserve">Ratų bazė </w:t>
            </w:r>
          </w:p>
        </w:tc>
        <w:tc>
          <w:tcPr>
            <w:tcW w:w="2835" w:type="dxa"/>
            <w:vAlign w:val="center"/>
          </w:tcPr>
          <w:p w14:paraId="29E681F2" w14:textId="72E7660A" w:rsidR="00CE7AC6" w:rsidRPr="00EA7522" w:rsidRDefault="00CE7AC6" w:rsidP="00D51FE1">
            <w:pPr>
              <w:widowControl w:val="0"/>
              <w:rPr>
                <w:rFonts w:ascii="Cambria" w:hAnsi="Cambria" w:cs="Times New Roman"/>
                <w:sz w:val="22"/>
                <w:szCs w:val="22"/>
              </w:rPr>
            </w:pPr>
            <w:r w:rsidRPr="00EA7522">
              <w:rPr>
                <w:rFonts w:ascii="Cambria" w:hAnsi="Cambria" w:cs="Times New Roman"/>
                <w:sz w:val="22"/>
                <w:szCs w:val="22"/>
              </w:rPr>
              <w:t>Ne daugiau 3800 mm</w:t>
            </w:r>
          </w:p>
        </w:tc>
        <w:tc>
          <w:tcPr>
            <w:tcW w:w="2835" w:type="dxa"/>
          </w:tcPr>
          <w:p w14:paraId="0B13DE82" w14:textId="29055179" w:rsidR="00CE7AC6" w:rsidRPr="00042BC4" w:rsidRDefault="00CE7AC6" w:rsidP="00CE7AC6">
            <w:pPr>
              <w:pStyle w:val="Default"/>
              <w:jc w:val="both"/>
              <w:rPr>
                <w:rFonts w:ascii="Cambria" w:hAnsi="Cambria" w:cs="Times New Roman"/>
                <w:i/>
                <w:iCs/>
                <w:color w:val="auto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i/>
                <w:iCs/>
                <w:sz w:val="22"/>
                <w:szCs w:val="22"/>
              </w:rPr>
              <w:t>Nurodyti</w:t>
            </w:r>
          </w:p>
        </w:tc>
      </w:tr>
      <w:tr w:rsidR="008115A5" w:rsidRPr="00042BC4" w14:paraId="30342F89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60C8ADCB" w14:textId="77777777" w:rsidR="008115A5" w:rsidRPr="00042BC4" w:rsidRDefault="008115A5" w:rsidP="00D014FD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DC03465" w14:textId="0DDD8458" w:rsidR="008115A5" w:rsidRPr="00042BC4" w:rsidRDefault="008115A5" w:rsidP="00D014FD">
            <w:pPr>
              <w:widowControl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Krovinių skyriaus ilgis</w:t>
            </w:r>
          </w:p>
        </w:tc>
        <w:tc>
          <w:tcPr>
            <w:tcW w:w="2835" w:type="dxa"/>
            <w:vAlign w:val="center"/>
          </w:tcPr>
          <w:p w14:paraId="21A6AC88" w14:textId="63D59872" w:rsidR="008115A5" w:rsidRPr="00EA7522" w:rsidRDefault="008115A5" w:rsidP="00D51FE1">
            <w:pPr>
              <w:widowControl w:val="0"/>
              <w:rPr>
                <w:rFonts w:ascii="Cambria" w:hAnsi="Cambria" w:cs="Times New Roman"/>
                <w:sz w:val="22"/>
                <w:szCs w:val="22"/>
              </w:rPr>
            </w:pPr>
            <w:r w:rsidRPr="00EA7522">
              <w:rPr>
                <w:rFonts w:ascii="Cambria" w:hAnsi="Cambria" w:cs="Times New Roman"/>
                <w:sz w:val="22"/>
                <w:szCs w:val="22"/>
              </w:rPr>
              <w:t xml:space="preserve">Ne mažiau 3000 mm </w:t>
            </w:r>
          </w:p>
        </w:tc>
        <w:tc>
          <w:tcPr>
            <w:tcW w:w="2835" w:type="dxa"/>
          </w:tcPr>
          <w:p w14:paraId="1235ACD5" w14:textId="4F03CED2" w:rsidR="008115A5" w:rsidRPr="00042BC4" w:rsidRDefault="008115A5" w:rsidP="00D014FD">
            <w:pPr>
              <w:pStyle w:val="Default"/>
              <w:jc w:val="both"/>
              <w:rPr>
                <w:rFonts w:ascii="Cambria" w:hAnsi="Cambria" w:cs="Times New Roman"/>
                <w:i/>
                <w:iCs/>
                <w:color w:val="auto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i/>
                <w:iCs/>
                <w:color w:val="auto"/>
                <w:sz w:val="22"/>
                <w:szCs w:val="22"/>
              </w:rPr>
              <w:t>Nurodyti</w:t>
            </w:r>
          </w:p>
        </w:tc>
      </w:tr>
      <w:tr w:rsidR="00D014FD" w:rsidRPr="00042BC4" w14:paraId="4BB3E877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29909F82" w14:textId="77777777" w:rsidR="00D014FD" w:rsidRPr="00042BC4" w:rsidRDefault="00D014FD" w:rsidP="00D014FD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2C4410E0" w14:textId="3B988A9B" w:rsidR="00D014FD" w:rsidRPr="00042BC4" w:rsidRDefault="00D014FD" w:rsidP="00D014FD">
            <w:pPr>
              <w:widowControl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Automobilio aukštis</w:t>
            </w:r>
          </w:p>
        </w:tc>
        <w:tc>
          <w:tcPr>
            <w:tcW w:w="2835" w:type="dxa"/>
            <w:vAlign w:val="center"/>
          </w:tcPr>
          <w:p w14:paraId="4A482243" w14:textId="1C241F33" w:rsidR="00D014FD" w:rsidRPr="00EA7522" w:rsidRDefault="0013323D" w:rsidP="00790E17">
            <w:pPr>
              <w:widowControl w:val="0"/>
              <w:rPr>
                <w:rFonts w:ascii="Cambria" w:hAnsi="Cambria" w:cs="Times New Roman"/>
                <w:sz w:val="22"/>
                <w:szCs w:val="22"/>
              </w:rPr>
            </w:pPr>
            <w:r w:rsidRPr="00EA7522">
              <w:rPr>
                <w:rFonts w:ascii="Cambria" w:hAnsi="Cambria" w:cs="Times New Roman"/>
                <w:sz w:val="22"/>
                <w:szCs w:val="22"/>
              </w:rPr>
              <w:t>2</w:t>
            </w:r>
            <w:r w:rsidR="00790E17" w:rsidRPr="00EA7522">
              <w:rPr>
                <w:rFonts w:ascii="Cambria" w:hAnsi="Cambria" w:cs="Times New Roman"/>
                <w:sz w:val="22"/>
                <w:szCs w:val="22"/>
              </w:rPr>
              <w:t>35</w:t>
            </w:r>
            <w:r w:rsidRPr="00EA7522">
              <w:rPr>
                <w:rFonts w:ascii="Cambria" w:hAnsi="Cambria" w:cs="Times New Roman"/>
                <w:sz w:val="22"/>
                <w:szCs w:val="22"/>
              </w:rPr>
              <w:t>0 -</w:t>
            </w:r>
            <w:r w:rsidR="003E04D9" w:rsidRPr="00EA7522">
              <w:rPr>
                <w:rFonts w:ascii="Cambria" w:hAnsi="Cambria" w:cs="Times New Roman"/>
                <w:sz w:val="22"/>
                <w:szCs w:val="22"/>
              </w:rPr>
              <w:t xml:space="preserve"> </w:t>
            </w:r>
            <w:r w:rsidR="00507BFD" w:rsidRPr="00EA7522">
              <w:rPr>
                <w:rFonts w:ascii="Cambria" w:hAnsi="Cambria" w:cs="Times New Roman"/>
                <w:sz w:val="22"/>
                <w:szCs w:val="22"/>
              </w:rPr>
              <w:t>2</w:t>
            </w:r>
            <w:r w:rsidR="00216930" w:rsidRPr="00EA7522">
              <w:rPr>
                <w:rFonts w:ascii="Cambria" w:hAnsi="Cambria" w:cs="Times New Roman"/>
                <w:sz w:val="22"/>
                <w:szCs w:val="22"/>
              </w:rPr>
              <w:t>6</w:t>
            </w:r>
            <w:r w:rsidR="001C69F1" w:rsidRPr="00EA7522">
              <w:rPr>
                <w:rFonts w:ascii="Cambria" w:hAnsi="Cambria" w:cs="Times New Roman"/>
                <w:sz w:val="22"/>
                <w:szCs w:val="22"/>
              </w:rPr>
              <w:t>2</w:t>
            </w:r>
            <w:r w:rsidR="00507BFD" w:rsidRPr="00EA7522">
              <w:rPr>
                <w:rFonts w:ascii="Cambria" w:hAnsi="Cambria" w:cs="Times New Roman"/>
                <w:sz w:val="22"/>
                <w:szCs w:val="22"/>
              </w:rPr>
              <w:t>0</w:t>
            </w:r>
            <w:r w:rsidR="00D014FD" w:rsidRPr="00EA7522">
              <w:rPr>
                <w:rFonts w:ascii="Cambria" w:hAnsi="Cambria" w:cs="Times New Roman"/>
                <w:sz w:val="22"/>
                <w:szCs w:val="22"/>
              </w:rPr>
              <w:t xml:space="preserve"> mm</w:t>
            </w:r>
            <w:r w:rsidR="00845FE2" w:rsidRPr="00EA7522">
              <w:rPr>
                <w:rFonts w:ascii="Cambria" w:hAnsi="Cambria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4C5749B8" w14:textId="26460FE4" w:rsidR="00D014FD" w:rsidRPr="00042BC4" w:rsidRDefault="00D014FD" w:rsidP="00D014FD">
            <w:pPr>
              <w:pStyle w:val="Default"/>
              <w:jc w:val="both"/>
              <w:rPr>
                <w:rFonts w:ascii="Cambria" w:hAnsi="Cambria" w:cs="Times New Roman"/>
                <w:i/>
                <w:iCs/>
                <w:color w:val="auto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i/>
                <w:iCs/>
                <w:color w:val="auto"/>
                <w:sz w:val="22"/>
                <w:szCs w:val="22"/>
              </w:rPr>
              <w:t>Nurodyti</w:t>
            </w:r>
          </w:p>
        </w:tc>
      </w:tr>
      <w:tr w:rsidR="00D014FD" w:rsidRPr="00042BC4" w14:paraId="01137D99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7874232C" w14:textId="28D431A9" w:rsidR="00D014FD" w:rsidRPr="00042BC4" w:rsidRDefault="00D014FD" w:rsidP="00D014FD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A7653AF" w14:textId="7E59658C" w:rsidR="00D014FD" w:rsidRPr="00042BC4" w:rsidRDefault="00D014FD" w:rsidP="00D014FD">
            <w:pPr>
              <w:widowControl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Dvivietė sėdynė šalia vairuotojo</w:t>
            </w:r>
          </w:p>
        </w:tc>
        <w:tc>
          <w:tcPr>
            <w:tcW w:w="2835" w:type="dxa"/>
            <w:vAlign w:val="center"/>
          </w:tcPr>
          <w:p w14:paraId="48752E6D" w14:textId="3CE345B6" w:rsidR="00D014FD" w:rsidRPr="00EA7522" w:rsidRDefault="00D014FD" w:rsidP="00D014FD">
            <w:pPr>
              <w:widowControl w:val="0"/>
              <w:rPr>
                <w:rFonts w:ascii="Cambria" w:hAnsi="Cambria" w:cs="Times New Roman"/>
                <w:sz w:val="22"/>
                <w:szCs w:val="22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5282DADF" w14:textId="75F63E37" w:rsidR="00D014FD" w:rsidRPr="00042BC4" w:rsidRDefault="00D014FD" w:rsidP="00D014FD">
            <w:pPr>
              <w:pStyle w:val="Default"/>
              <w:jc w:val="both"/>
              <w:rPr>
                <w:rFonts w:ascii="Cambria" w:hAnsi="Cambria" w:cs="Times New Roman"/>
                <w:i/>
                <w:iCs/>
                <w:color w:val="auto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D014FD" w:rsidRPr="00042BC4" w14:paraId="45DC7F1C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33661597" w14:textId="77777777" w:rsidR="00D014FD" w:rsidRPr="00042BC4" w:rsidRDefault="00D014FD" w:rsidP="00D014FD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E57134D" w14:textId="08F580F1" w:rsidR="00D014FD" w:rsidRPr="00042BC4" w:rsidRDefault="00D014FD" w:rsidP="00D014FD">
            <w:pPr>
              <w:widowControl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Krovininės dalies pertvara</w:t>
            </w:r>
            <w:r w:rsidR="00790E17" w:rsidRPr="00042BC4">
              <w:rPr>
                <w:rFonts w:ascii="Cambria" w:hAnsi="Cambria" w:cs="Times New Roman"/>
                <w:sz w:val="22"/>
                <w:szCs w:val="22"/>
              </w:rPr>
              <w:t xml:space="preserve"> su langeliu</w:t>
            </w:r>
          </w:p>
        </w:tc>
        <w:tc>
          <w:tcPr>
            <w:tcW w:w="2835" w:type="dxa"/>
            <w:vAlign w:val="center"/>
          </w:tcPr>
          <w:p w14:paraId="1D8C5BD3" w14:textId="6E4F5D25" w:rsidR="00D014FD" w:rsidRPr="00EA7522" w:rsidRDefault="00223412" w:rsidP="00D014FD">
            <w:pPr>
              <w:widowControl w:val="0"/>
              <w:rPr>
                <w:rFonts w:ascii="Cambria" w:hAnsi="Cambria" w:cs="Times New Roman"/>
                <w:sz w:val="22"/>
                <w:szCs w:val="22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2CAB6207" w14:textId="594375C7" w:rsidR="00D014FD" w:rsidRPr="00042BC4" w:rsidRDefault="00D014FD" w:rsidP="00D014FD">
            <w:pPr>
              <w:pStyle w:val="Default"/>
              <w:jc w:val="both"/>
              <w:rPr>
                <w:rFonts w:ascii="Cambria" w:hAnsi="Cambria" w:cs="Times New Roman"/>
                <w:i/>
                <w:iCs/>
                <w:color w:val="auto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 </w:t>
            </w:r>
            <w:r w:rsidRPr="00042BC4">
              <w:rPr>
                <w:rFonts w:ascii="Cambria" w:hAnsi="Cambria" w:cs="Times New Roman"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BB39A3" w:rsidRPr="00042BC4" w14:paraId="137665A9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4C1FBCF0" w14:textId="77777777" w:rsidR="00BB39A3" w:rsidRPr="00042BC4" w:rsidRDefault="00BB39A3" w:rsidP="00BB39A3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78A011A2" w14:textId="77777777" w:rsidR="00BB39A3" w:rsidRPr="00042BC4" w:rsidRDefault="00BB39A3" w:rsidP="00BB39A3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Pavarų dėžės tipas </w:t>
            </w:r>
          </w:p>
        </w:tc>
        <w:tc>
          <w:tcPr>
            <w:tcW w:w="2835" w:type="dxa"/>
            <w:vAlign w:val="center"/>
          </w:tcPr>
          <w:p w14:paraId="2FD17AE0" w14:textId="58186D65" w:rsidR="00BB39A3" w:rsidRPr="00EA7522" w:rsidRDefault="00BB39A3" w:rsidP="00BB39A3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eastAsia="en-US" w:bidi="lt-LT"/>
              </w:rPr>
              <w:t xml:space="preserve">Mechaninė/automatinė </w:t>
            </w:r>
          </w:p>
        </w:tc>
        <w:tc>
          <w:tcPr>
            <w:tcW w:w="2835" w:type="dxa"/>
          </w:tcPr>
          <w:p w14:paraId="1263A324" w14:textId="24207FA6" w:rsidR="00BB39A3" w:rsidRPr="00042BC4" w:rsidRDefault="00BB39A3" w:rsidP="00BB39A3">
            <w:pPr>
              <w:pStyle w:val="Default"/>
              <w:jc w:val="both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 </w:t>
            </w:r>
            <w:r w:rsidRPr="00042BC4">
              <w:rPr>
                <w:rFonts w:ascii="Cambria" w:hAnsi="Cambria" w:cs="Times New Roman"/>
                <w:i/>
                <w:iCs/>
                <w:sz w:val="22"/>
                <w:szCs w:val="22"/>
              </w:rPr>
              <w:t>Nurodyti</w:t>
            </w:r>
          </w:p>
        </w:tc>
      </w:tr>
      <w:tr w:rsidR="00D014FD" w:rsidRPr="00042BC4" w14:paraId="7B4B76E9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4ECCA3FA" w14:textId="77777777" w:rsidR="00D014FD" w:rsidRPr="00042BC4" w:rsidRDefault="00D014FD" w:rsidP="00D014FD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BBB984C" w14:textId="190B1A46" w:rsidR="00D014FD" w:rsidRPr="00042BC4" w:rsidRDefault="00D014FD" w:rsidP="00D014FD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Reguliuojama vairo kolonėlė</w:t>
            </w:r>
          </w:p>
        </w:tc>
        <w:tc>
          <w:tcPr>
            <w:tcW w:w="2835" w:type="dxa"/>
            <w:vAlign w:val="center"/>
          </w:tcPr>
          <w:p w14:paraId="06CE535C" w14:textId="615C2F7E" w:rsidR="00D014FD" w:rsidRPr="00EA7522" w:rsidRDefault="00D014FD" w:rsidP="00D014FD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3460A94B" w14:textId="2896E76A" w:rsidR="00D014FD" w:rsidRPr="00042BC4" w:rsidRDefault="00D014FD" w:rsidP="00D014FD">
            <w:pPr>
              <w:pStyle w:val="Default"/>
              <w:jc w:val="both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D014FD" w:rsidRPr="00042BC4" w14:paraId="52AAFCDD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4026C61B" w14:textId="77777777" w:rsidR="00D014FD" w:rsidRPr="00042BC4" w:rsidRDefault="00D014FD" w:rsidP="00D014FD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2A8ADF1D" w14:textId="5FF0A96D" w:rsidR="00D014FD" w:rsidRPr="00042BC4" w:rsidRDefault="00D014FD" w:rsidP="00D014FD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Variklio darbinis tūris</w:t>
            </w:r>
          </w:p>
        </w:tc>
        <w:tc>
          <w:tcPr>
            <w:tcW w:w="2835" w:type="dxa"/>
            <w:vAlign w:val="center"/>
          </w:tcPr>
          <w:p w14:paraId="2C9E2531" w14:textId="143F05B7" w:rsidR="00D014FD" w:rsidRPr="00EA7522" w:rsidRDefault="00237D63" w:rsidP="00014BDC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1900 -</w:t>
            </w:r>
            <w:r w:rsidR="000F07B7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 2</w:t>
            </w:r>
            <w:r w:rsidR="00014BDC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2</w:t>
            </w:r>
            <w:r w:rsidR="00D014FD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00 cm3</w:t>
            </w:r>
          </w:p>
        </w:tc>
        <w:tc>
          <w:tcPr>
            <w:tcW w:w="2835" w:type="dxa"/>
          </w:tcPr>
          <w:p w14:paraId="4A05917B" w14:textId="05BD82C2" w:rsidR="00D014FD" w:rsidRPr="00042BC4" w:rsidRDefault="00D014FD" w:rsidP="00D014FD">
            <w:pPr>
              <w:pStyle w:val="Default"/>
              <w:jc w:val="both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 </w:t>
            </w:r>
            <w:r w:rsidRPr="00042BC4">
              <w:rPr>
                <w:rFonts w:ascii="Cambria" w:hAnsi="Cambria" w:cs="Times New Roman"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D014FD" w:rsidRPr="00042BC4" w14:paraId="2688459F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09E1F00B" w14:textId="1B0FACBC" w:rsidR="00D014FD" w:rsidRPr="00042BC4" w:rsidRDefault="00D014FD" w:rsidP="00D014FD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BC2905E" w14:textId="103178A6" w:rsidR="00D014FD" w:rsidRPr="00042BC4" w:rsidRDefault="00D014FD" w:rsidP="00D014FD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Variklio galia</w:t>
            </w:r>
          </w:p>
        </w:tc>
        <w:tc>
          <w:tcPr>
            <w:tcW w:w="2835" w:type="dxa"/>
            <w:vAlign w:val="center"/>
          </w:tcPr>
          <w:p w14:paraId="32292CBB" w14:textId="1D60DFA2" w:rsidR="00D014FD" w:rsidRPr="00EA7522" w:rsidRDefault="00D014FD" w:rsidP="00671ED9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Ne mažiau </w:t>
            </w:r>
            <w:r w:rsidR="00671ED9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8</w:t>
            </w:r>
            <w:r w:rsidR="00092BE0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0</w:t>
            </w: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 kW</w:t>
            </w:r>
          </w:p>
        </w:tc>
        <w:tc>
          <w:tcPr>
            <w:tcW w:w="2835" w:type="dxa"/>
          </w:tcPr>
          <w:p w14:paraId="70A5DFD1" w14:textId="2CB797B2" w:rsidR="00D014FD" w:rsidRPr="00042BC4" w:rsidRDefault="00D014FD" w:rsidP="00D014FD">
            <w:pPr>
              <w:pStyle w:val="Default"/>
              <w:jc w:val="both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i/>
                <w:iCs/>
                <w:color w:val="auto"/>
                <w:sz w:val="22"/>
                <w:szCs w:val="22"/>
              </w:rPr>
              <w:t>Nurodyti</w:t>
            </w:r>
          </w:p>
        </w:tc>
      </w:tr>
      <w:tr w:rsidR="00D014FD" w:rsidRPr="00042BC4" w14:paraId="102F06B6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04B39AAE" w14:textId="77777777" w:rsidR="00D014FD" w:rsidRPr="00042BC4" w:rsidRDefault="00D014FD" w:rsidP="00D014FD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7941CA5E" w14:textId="06519ED7" w:rsidR="00D014FD" w:rsidRPr="00042BC4" w:rsidRDefault="00D014FD" w:rsidP="00D014FD">
            <w:pPr>
              <w:widowControl w:val="0"/>
              <w:rPr>
                <w:rFonts w:ascii="Cambria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  <w:lang w:bidi="lt-LT"/>
              </w:rPr>
              <w:t xml:space="preserve">Kuro rūšis </w:t>
            </w:r>
          </w:p>
        </w:tc>
        <w:tc>
          <w:tcPr>
            <w:tcW w:w="2835" w:type="dxa"/>
            <w:vAlign w:val="center"/>
          </w:tcPr>
          <w:p w14:paraId="6BFD6B16" w14:textId="7FE04C63" w:rsidR="00D014FD" w:rsidRPr="00EA7522" w:rsidRDefault="00D014FD" w:rsidP="00D014FD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Dyzelinas</w:t>
            </w:r>
          </w:p>
        </w:tc>
        <w:tc>
          <w:tcPr>
            <w:tcW w:w="2835" w:type="dxa"/>
          </w:tcPr>
          <w:p w14:paraId="74021D68" w14:textId="520FD579" w:rsidR="00D014FD" w:rsidRPr="00042BC4" w:rsidRDefault="00D014FD" w:rsidP="00D014FD">
            <w:pPr>
              <w:pStyle w:val="Default"/>
              <w:jc w:val="both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 </w:t>
            </w:r>
            <w:r w:rsidRPr="00042BC4">
              <w:rPr>
                <w:rFonts w:ascii="Cambria" w:hAnsi="Cambria" w:cs="Times New Roman"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3603B9" w:rsidRPr="00042BC4" w14:paraId="0B2E250A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0FCC24AA" w14:textId="77777777" w:rsidR="003603B9" w:rsidRPr="00042BC4" w:rsidRDefault="003603B9" w:rsidP="003603B9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25A7485B" w14:textId="6FB7FE33" w:rsidR="003603B9" w:rsidRPr="00042BC4" w:rsidRDefault="003603B9" w:rsidP="00C13FE6">
            <w:pPr>
              <w:autoSpaceDE w:val="0"/>
              <w:autoSpaceDN w:val="0"/>
              <w:adjustRightInd w:val="0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Saugos oro pagalvės vairuotojui</w:t>
            </w:r>
            <w:r w:rsidR="00C13FE6" w:rsidRPr="00042BC4">
              <w:rPr>
                <w:rFonts w:ascii="Cambria" w:hAnsi="Cambria" w:cs="Times New Roman"/>
                <w:sz w:val="22"/>
                <w:szCs w:val="22"/>
              </w:rPr>
              <w:t xml:space="preserve"> ir </w:t>
            </w:r>
            <w:r w:rsidR="0027450E" w:rsidRPr="00042BC4">
              <w:rPr>
                <w:rFonts w:ascii="Cambria" w:hAnsi="Cambria" w:cs="Times New Roman"/>
                <w:sz w:val="22"/>
                <w:szCs w:val="22"/>
              </w:rPr>
              <w:t>keleiviui</w:t>
            </w:r>
            <w:r w:rsidRPr="00042BC4">
              <w:rPr>
                <w:rFonts w:ascii="Cambria" w:hAnsi="Cambria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D8F802F" w14:textId="336083A1" w:rsidR="003603B9" w:rsidRPr="00EA7522" w:rsidRDefault="003603B9" w:rsidP="003603B9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25355C99" w14:textId="465095A6" w:rsidR="003603B9" w:rsidRPr="00042BC4" w:rsidRDefault="003603B9" w:rsidP="003603B9">
            <w:pPr>
              <w:pStyle w:val="Default"/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D014FD" w:rsidRPr="00042BC4" w14:paraId="379AB1F4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044FA0BE" w14:textId="77777777" w:rsidR="00D014FD" w:rsidRPr="00042BC4" w:rsidRDefault="00D014FD" w:rsidP="00D014FD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7DD63DA9" w14:textId="77777777" w:rsidR="00D014FD" w:rsidRPr="00042BC4" w:rsidRDefault="00D014FD" w:rsidP="00D014F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Stabdžių antiblokavimo sistema (ABS)</w:t>
            </w:r>
          </w:p>
        </w:tc>
        <w:tc>
          <w:tcPr>
            <w:tcW w:w="2835" w:type="dxa"/>
            <w:vAlign w:val="center"/>
          </w:tcPr>
          <w:p w14:paraId="1F0875C8" w14:textId="77777777" w:rsidR="00D014FD" w:rsidRPr="00EA7522" w:rsidRDefault="00D014FD" w:rsidP="00D014F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229B3706" w14:textId="18E98BAD" w:rsidR="00D014FD" w:rsidRPr="00042BC4" w:rsidRDefault="00D014FD" w:rsidP="00D014FD">
            <w:pPr>
              <w:pStyle w:val="Default"/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D014FD" w:rsidRPr="00042BC4" w14:paraId="230324F5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44A9B023" w14:textId="77777777" w:rsidR="00D014FD" w:rsidRPr="00042BC4" w:rsidRDefault="00D014FD" w:rsidP="00D014FD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CD70808" w14:textId="77777777" w:rsidR="00D014FD" w:rsidRPr="00042BC4" w:rsidRDefault="00D014FD" w:rsidP="00D014F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Elektroninė stabilumo sistema</w:t>
            </w:r>
          </w:p>
        </w:tc>
        <w:tc>
          <w:tcPr>
            <w:tcW w:w="2835" w:type="dxa"/>
            <w:vAlign w:val="center"/>
          </w:tcPr>
          <w:p w14:paraId="205BE22A" w14:textId="77777777" w:rsidR="00D014FD" w:rsidRPr="00EA7522" w:rsidRDefault="00D014FD" w:rsidP="00D014F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00003523" w14:textId="139143D0" w:rsidR="00D014FD" w:rsidRPr="00042BC4" w:rsidRDefault="00D014FD" w:rsidP="00D014FD">
            <w:pPr>
              <w:pStyle w:val="Default"/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3756BC" w:rsidRPr="00042BC4" w14:paraId="00321233" w14:textId="77777777" w:rsidTr="00AC6F41">
        <w:trPr>
          <w:trHeight w:val="141"/>
        </w:trPr>
        <w:tc>
          <w:tcPr>
            <w:tcW w:w="805" w:type="dxa"/>
            <w:vAlign w:val="center"/>
          </w:tcPr>
          <w:p w14:paraId="4AAD890C" w14:textId="77777777" w:rsidR="003756BC" w:rsidRPr="00042BC4" w:rsidRDefault="003756BC" w:rsidP="003756BC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7E6F61E7" w14:textId="1A1F98A9" w:rsidR="003756BC" w:rsidRPr="00042BC4" w:rsidRDefault="0046240F" w:rsidP="003756BC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Multimedijos sistema, informacinis skydelis, „</w:t>
            </w:r>
            <w:proofErr w:type="spellStart"/>
            <w:r w:rsidRPr="00042BC4">
              <w:rPr>
                <w:rFonts w:ascii="Cambria" w:hAnsi="Cambria" w:cs="Times New Roman"/>
                <w:sz w:val="22"/>
                <w:szCs w:val="22"/>
              </w:rPr>
              <w:t>Bluetooth</w:t>
            </w:r>
            <w:proofErr w:type="spellEnd"/>
            <w:r w:rsidRPr="00042BC4">
              <w:rPr>
                <w:rFonts w:ascii="Cambria" w:hAnsi="Cambria" w:cs="Times New Roman"/>
                <w:sz w:val="22"/>
                <w:szCs w:val="22"/>
              </w:rPr>
              <w:t>“ laisvų rankų įranga.</w:t>
            </w:r>
          </w:p>
        </w:tc>
        <w:tc>
          <w:tcPr>
            <w:tcW w:w="2835" w:type="dxa"/>
            <w:vAlign w:val="center"/>
          </w:tcPr>
          <w:p w14:paraId="120BE53D" w14:textId="5D051BB3" w:rsidR="003756BC" w:rsidRPr="00EA7522" w:rsidRDefault="00014BDC" w:rsidP="00A94D27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Įdiegta gamyklinė multimedija, </w:t>
            </w:r>
            <w:r w:rsidR="00A94D27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palaikanti </w:t>
            </w:r>
            <w:r w:rsidR="0046240F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mobilaus telefono belaidžiu ryšiu </w:t>
            </w:r>
            <w:r w:rsidR="00A94D27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ne mažiau nei „Apple/</w:t>
            </w:r>
            <w:proofErr w:type="spellStart"/>
            <w:r w:rsidR="00A94D27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CarPlay</w:t>
            </w:r>
            <w:proofErr w:type="spellEnd"/>
            <w:r w:rsidR="00A94D27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“ ir „</w:t>
            </w:r>
            <w:proofErr w:type="spellStart"/>
            <w:r w:rsidR="00A94D27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Android</w:t>
            </w:r>
            <w:proofErr w:type="spellEnd"/>
            <w:r w:rsidR="00A94D27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/Auto“ sąsajas, </w:t>
            </w: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navigaci</w:t>
            </w:r>
            <w:r w:rsidR="00A94D27"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nė sistema, radijo imtuvas.</w:t>
            </w:r>
          </w:p>
        </w:tc>
        <w:tc>
          <w:tcPr>
            <w:tcW w:w="2835" w:type="dxa"/>
          </w:tcPr>
          <w:p w14:paraId="6D66149F" w14:textId="084AC550" w:rsidR="003756BC" w:rsidRPr="00042BC4" w:rsidRDefault="003756BC" w:rsidP="003756BC">
            <w:pPr>
              <w:pStyle w:val="Default"/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3756BC" w:rsidRPr="00042BC4" w14:paraId="65433501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33C06884" w14:textId="77777777" w:rsidR="003756BC" w:rsidRPr="00042BC4" w:rsidRDefault="003756BC" w:rsidP="003756BC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77765E2D" w14:textId="6845299A" w:rsidR="003756BC" w:rsidRPr="00042BC4" w:rsidRDefault="003756BC" w:rsidP="003756BC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Oro kondicionieriaus sistema arba klimato kontrolė</w:t>
            </w:r>
          </w:p>
        </w:tc>
        <w:tc>
          <w:tcPr>
            <w:tcW w:w="2835" w:type="dxa"/>
            <w:vAlign w:val="center"/>
          </w:tcPr>
          <w:p w14:paraId="1307D677" w14:textId="77777777" w:rsidR="003756BC" w:rsidRPr="00EA7522" w:rsidRDefault="003756BC" w:rsidP="003756BC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2EBB5F49" w14:textId="3FC71173" w:rsidR="003756BC" w:rsidRPr="00042BC4" w:rsidRDefault="003756BC" w:rsidP="003756BC">
            <w:pPr>
              <w:pStyle w:val="Default"/>
              <w:jc w:val="both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i/>
                <w:iCs/>
                <w:sz w:val="22"/>
                <w:szCs w:val="22"/>
              </w:rPr>
              <w:t>Nurodyti</w:t>
            </w:r>
          </w:p>
        </w:tc>
      </w:tr>
      <w:tr w:rsidR="00C26EFD" w:rsidRPr="00042BC4" w14:paraId="1F2257CB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669D662D" w14:textId="77777777" w:rsidR="00C26EFD" w:rsidRPr="00042BC4" w:rsidRDefault="00C26EFD" w:rsidP="00C26EFD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F65C2BC" w14:textId="73947BF7" w:rsidR="00C26EFD" w:rsidRPr="00042BC4" w:rsidRDefault="00C26EFD" w:rsidP="00C26EF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Elektra valdomi ir šildomi išoriniai veidrodžiai</w:t>
            </w:r>
          </w:p>
        </w:tc>
        <w:tc>
          <w:tcPr>
            <w:tcW w:w="2835" w:type="dxa"/>
            <w:vAlign w:val="center"/>
          </w:tcPr>
          <w:p w14:paraId="3DEC7FD6" w14:textId="2264BA6E" w:rsidR="00C26EFD" w:rsidRPr="00EA7522" w:rsidRDefault="00C26EFD" w:rsidP="00C26EFD">
            <w:pPr>
              <w:pStyle w:val="Default"/>
              <w:rPr>
                <w:rFonts w:ascii="Cambria" w:eastAsia="Arial" w:hAnsi="Cambria" w:cs="Times New Roman"/>
                <w:sz w:val="22"/>
                <w:szCs w:val="22"/>
                <w:lang w:eastAsia="lt-LT" w:bidi="lt-LT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34F110E8" w14:textId="0D50BFA4" w:rsidR="00C26EFD" w:rsidRPr="00042BC4" w:rsidRDefault="00C26EFD" w:rsidP="00C26EFD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C26EFD" w:rsidRPr="00042BC4" w14:paraId="7A7D3B38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5A2762AB" w14:textId="77777777" w:rsidR="00C26EFD" w:rsidRPr="00042BC4" w:rsidRDefault="00C26EFD" w:rsidP="00C26EFD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4012A11" w14:textId="4404FA26" w:rsidR="00C26EFD" w:rsidRPr="00042BC4" w:rsidRDefault="00C26EFD" w:rsidP="00C26EFD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Automatiškai įsijungiančios dienos LED šviesos</w:t>
            </w:r>
          </w:p>
        </w:tc>
        <w:tc>
          <w:tcPr>
            <w:tcW w:w="2835" w:type="dxa"/>
            <w:vAlign w:val="center"/>
          </w:tcPr>
          <w:p w14:paraId="2BB78FE4" w14:textId="0DFD6DD5" w:rsidR="00C26EFD" w:rsidRPr="00EA7522" w:rsidRDefault="00C26EFD" w:rsidP="00C26EFD">
            <w:pPr>
              <w:pStyle w:val="Default"/>
              <w:rPr>
                <w:rFonts w:ascii="Cambria" w:eastAsia="Arial" w:hAnsi="Cambria" w:cs="Times New Roman"/>
                <w:sz w:val="22"/>
                <w:szCs w:val="22"/>
                <w:lang w:eastAsia="lt-LT" w:bidi="lt-LT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3C17DCC5" w14:textId="4E6B38AE" w:rsidR="00C26EFD" w:rsidRPr="00042BC4" w:rsidRDefault="00C26EFD" w:rsidP="00C26EFD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E30EB8" w:rsidRPr="00042BC4" w14:paraId="796FE7C5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2C966FA7" w14:textId="77777777" w:rsidR="00E30EB8" w:rsidRPr="00042BC4" w:rsidRDefault="00E30EB8" w:rsidP="00E30EB8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224613F7" w14:textId="5EB8D9EB" w:rsidR="00E30EB8" w:rsidRPr="00042BC4" w:rsidRDefault="00E30EB8" w:rsidP="00E30EB8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 xml:space="preserve">Oranžiniai </w:t>
            </w:r>
            <w:r w:rsidR="008B5505" w:rsidRPr="00042BC4">
              <w:rPr>
                <w:rFonts w:ascii="Cambria" w:hAnsi="Cambria" w:cs="Times New Roman"/>
                <w:sz w:val="22"/>
                <w:szCs w:val="22"/>
              </w:rPr>
              <w:t xml:space="preserve">pailgi </w:t>
            </w:r>
            <w:r w:rsidRPr="00042BC4">
              <w:rPr>
                <w:rFonts w:ascii="Cambria" w:hAnsi="Cambria" w:cs="Times New Roman"/>
                <w:sz w:val="22"/>
                <w:szCs w:val="22"/>
              </w:rPr>
              <w:t xml:space="preserve">LED </w:t>
            </w:r>
            <w:r w:rsidR="008B5505" w:rsidRPr="00042BC4">
              <w:rPr>
                <w:rFonts w:ascii="Cambria" w:hAnsi="Cambria" w:cs="Times New Roman"/>
                <w:sz w:val="22"/>
                <w:szCs w:val="22"/>
              </w:rPr>
              <w:t xml:space="preserve">šviesų plafonai </w:t>
            </w:r>
            <w:r w:rsidRPr="00042BC4">
              <w:rPr>
                <w:rFonts w:ascii="Cambria" w:hAnsi="Cambria" w:cs="Times New Roman"/>
                <w:sz w:val="22"/>
                <w:szCs w:val="22"/>
              </w:rPr>
              <w:t>švyturėliai priekyje ir gale</w:t>
            </w:r>
          </w:p>
        </w:tc>
        <w:tc>
          <w:tcPr>
            <w:tcW w:w="2835" w:type="dxa"/>
            <w:vAlign w:val="center"/>
          </w:tcPr>
          <w:p w14:paraId="7578AA57" w14:textId="08F8BED3" w:rsidR="00E30EB8" w:rsidRPr="00EA7522" w:rsidRDefault="00E30EB8" w:rsidP="00E30EB8">
            <w:pPr>
              <w:pStyle w:val="Default"/>
              <w:rPr>
                <w:rFonts w:ascii="Cambria" w:eastAsia="Arial" w:hAnsi="Cambria" w:cs="Times New Roman"/>
                <w:sz w:val="22"/>
                <w:szCs w:val="22"/>
                <w:lang w:eastAsia="lt-LT" w:bidi="lt-LT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312BD3FA" w14:textId="3E2DC43E" w:rsidR="00E30EB8" w:rsidRPr="00042BC4" w:rsidRDefault="00E30EB8" w:rsidP="00E30EB8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E30EB8" w:rsidRPr="00042BC4" w14:paraId="001CBC37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3FADFA29" w14:textId="77777777" w:rsidR="00E30EB8" w:rsidRPr="00042BC4" w:rsidRDefault="00E30EB8" w:rsidP="00E30EB8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062C9B2" w14:textId="49BD5043" w:rsidR="00E30EB8" w:rsidRPr="00042BC4" w:rsidRDefault="00E30EB8" w:rsidP="00E30EB8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Krovininė dalis papildomai šildoma autonominiu šildytuvu ne mažiau 2 kW galios</w:t>
            </w:r>
          </w:p>
        </w:tc>
        <w:tc>
          <w:tcPr>
            <w:tcW w:w="2835" w:type="dxa"/>
            <w:vAlign w:val="center"/>
          </w:tcPr>
          <w:p w14:paraId="38E05A20" w14:textId="7EBCE93C" w:rsidR="00E30EB8" w:rsidRPr="00EA7522" w:rsidRDefault="00E30EB8" w:rsidP="00E30EB8">
            <w:pPr>
              <w:pStyle w:val="Default"/>
              <w:rPr>
                <w:rFonts w:ascii="Cambria" w:eastAsia="Arial" w:hAnsi="Cambria" w:cs="Times New Roman"/>
                <w:sz w:val="22"/>
                <w:szCs w:val="22"/>
                <w:lang w:eastAsia="lt-LT" w:bidi="lt-LT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11EE5AC4" w14:textId="696C4EFF" w:rsidR="00E30EB8" w:rsidRPr="00042BC4" w:rsidRDefault="00E30EB8" w:rsidP="00E30EB8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E30EB8" w:rsidRPr="00042BC4" w14:paraId="24D4BE3B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392FC473" w14:textId="77777777" w:rsidR="00E30EB8" w:rsidRPr="00042BC4" w:rsidRDefault="00E30EB8" w:rsidP="00E30EB8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78903ED3" w14:textId="770632E4" w:rsidR="00E30EB8" w:rsidRPr="00042BC4" w:rsidRDefault="00E30EB8" w:rsidP="00E30EB8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Lubų atspari drėgmei apdaila su LED apšvietimu</w:t>
            </w:r>
          </w:p>
        </w:tc>
        <w:tc>
          <w:tcPr>
            <w:tcW w:w="2835" w:type="dxa"/>
            <w:vAlign w:val="center"/>
          </w:tcPr>
          <w:p w14:paraId="50C716B1" w14:textId="1BB75D0C" w:rsidR="00E30EB8" w:rsidRPr="00EA7522" w:rsidRDefault="006B3AF4" w:rsidP="00E30EB8">
            <w:pPr>
              <w:pStyle w:val="Default"/>
              <w:rPr>
                <w:rFonts w:ascii="Cambria" w:eastAsia="Arial" w:hAnsi="Cambria" w:cs="Times New Roman"/>
                <w:sz w:val="22"/>
                <w:szCs w:val="22"/>
                <w:lang w:eastAsia="lt-LT" w:bidi="lt-LT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00BE6FD4" w14:textId="2D5E7BE6" w:rsidR="00E30EB8" w:rsidRPr="00042BC4" w:rsidRDefault="00E30EB8" w:rsidP="00E30EB8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E30EB8" w:rsidRPr="00042BC4" w14:paraId="7798FFBC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65E14BEF" w14:textId="77777777" w:rsidR="00E30EB8" w:rsidRPr="00042BC4" w:rsidRDefault="00E30EB8" w:rsidP="00E30EB8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F2AF0EF" w14:textId="4D985286" w:rsidR="00E30EB8" w:rsidRPr="00042BC4" w:rsidRDefault="0048192E" w:rsidP="002B2233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 xml:space="preserve">Krovinių skyriuje </w:t>
            </w:r>
            <w:r w:rsidR="00A61634" w:rsidRPr="00042BC4">
              <w:rPr>
                <w:rFonts w:ascii="Cambria" w:hAnsi="Cambria" w:cs="Times New Roman"/>
                <w:sz w:val="22"/>
                <w:szCs w:val="22"/>
              </w:rPr>
              <w:t xml:space="preserve">9 mm drėgmei atsparia fanera </w:t>
            </w:r>
            <w:r w:rsidR="002B2233" w:rsidRPr="00042BC4">
              <w:rPr>
                <w:rFonts w:ascii="Cambria" w:hAnsi="Cambria" w:cs="Times New Roman"/>
                <w:sz w:val="22"/>
                <w:szCs w:val="22"/>
              </w:rPr>
              <w:t>paden</w:t>
            </w:r>
            <w:r w:rsidRPr="00042BC4">
              <w:rPr>
                <w:rFonts w:ascii="Cambria" w:hAnsi="Cambria" w:cs="Times New Roman"/>
                <w:sz w:val="22"/>
                <w:szCs w:val="22"/>
              </w:rPr>
              <w:t>gtos g</w:t>
            </w:r>
            <w:r w:rsidR="00A61634" w:rsidRPr="00042BC4">
              <w:rPr>
                <w:rFonts w:ascii="Cambria" w:hAnsi="Cambria" w:cs="Times New Roman"/>
                <w:sz w:val="22"/>
                <w:szCs w:val="22"/>
              </w:rPr>
              <w:t>r</w:t>
            </w:r>
            <w:r w:rsidR="00E30EB8" w:rsidRPr="00042BC4">
              <w:rPr>
                <w:rFonts w:ascii="Cambria" w:hAnsi="Cambria" w:cs="Times New Roman"/>
                <w:sz w:val="22"/>
                <w:szCs w:val="22"/>
              </w:rPr>
              <w:t xml:space="preserve">indys ir ratų arkos </w:t>
            </w:r>
          </w:p>
        </w:tc>
        <w:tc>
          <w:tcPr>
            <w:tcW w:w="2835" w:type="dxa"/>
            <w:vAlign w:val="center"/>
          </w:tcPr>
          <w:p w14:paraId="7D69C3E2" w14:textId="43779D2C" w:rsidR="00E30EB8" w:rsidRPr="00EA7522" w:rsidRDefault="006B3AF4" w:rsidP="00E30EB8">
            <w:pPr>
              <w:pStyle w:val="Default"/>
              <w:rPr>
                <w:rFonts w:ascii="Cambria" w:eastAsia="Arial" w:hAnsi="Cambria" w:cs="Times New Roman"/>
                <w:sz w:val="22"/>
                <w:szCs w:val="22"/>
                <w:lang w:eastAsia="lt-LT" w:bidi="lt-LT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5D8CA4BE" w14:textId="6628A2A1" w:rsidR="00E30EB8" w:rsidRPr="00042BC4" w:rsidRDefault="00E30EB8" w:rsidP="00E30EB8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B21BAD" w:rsidRPr="00042BC4" w14:paraId="7DFDABCD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0C44BFD1" w14:textId="77777777" w:rsidR="00B21BAD" w:rsidRPr="00042BC4" w:rsidRDefault="00B21BAD" w:rsidP="003756BC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47F6DA6" w14:textId="45B4627D" w:rsidR="00B21BAD" w:rsidRPr="00042BC4" w:rsidRDefault="00B374CE" w:rsidP="00D51FE1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Krovinių skyri</w:t>
            </w:r>
            <w:r w:rsidR="00D51FE1" w:rsidRPr="00042BC4">
              <w:rPr>
                <w:rFonts w:ascii="Cambria" w:hAnsi="Cambria" w:cs="Times New Roman"/>
                <w:sz w:val="22"/>
                <w:szCs w:val="22"/>
              </w:rPr>
              <w:t>aus</w:t>
            </w:r>
            <w:r w:rsidRPr="00042BC4">
              <w:rPr>
                <w:rFonts w:ascii="Cambria" w:hAnsi="Cambria" w:cs="Times New Roman"/>
                <w:sz w:val="22"/>
                <w:szCs w:val="22"/>
              </w:rPr>
              <w:t xml:space="preserve"> e</w:t>
            </w:r>
            <w:r w:rsidR="00B21BAD" w:rsidRPr="00042BC4">
              <w:rPr>
                <w:rFonts w:ascii="Cambria" w:hAnsi="Cambria" w:cs="Times New Roman"/>
                <w:sz w:val="22"/>
                <w:szCs w:val="22"/>
              </w:rPr>
              <w:t>lektrinis ventiliatorius</w:t>
            </w:r>
            <w:r w:rsidR="00D51FE1" w:rsidRPr="00042BC4">
              <w:rPr>
                <w:rFonts w:ascii="Cambria" w:hAnsi="Cambria" w:cs="Times New Roman"/>
                <w:sz w:val="22"/>
                <w:szCs w:val="22"/>
              </w:rPr>
              <w:t xml:space="preserve"> lubose</w:t>
            </w:r>
          </w:p>
        </w:tc>
        <w:tc>
          <w:tcPr>
            <w:tcW w:w="2835" w:type="dxa"/>
            <w:vAlign w:val="center"/>
          </w:tcPr>
          <w:p w14:paraId="679E4009" w14:textId="00F8ED61" w:rsidR="00B21BAD" w:rsidRPr="00EA7522" w:rsidRDefault="001B59D8" w:rsidP="003756BC">
            <w:pPr>
              <w:pStyle w:val="Default"/>
              <w:rPr>
                <w:rFonts w:ascii="Cambria" w:eastAsia="Arial" w:hAnsi="Cambria" w:cs="Times New Roman"/>
                <w:sz w:val="22"/>
                <w:szCs w:val="22"/>
                <w:lang w:eastAsia="lt-LT" w:bidi="lt-LT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3D0B8518" w14:textId="25FA0347" w:rsidR="00B21BAD" w:rsidRPr="00042BC4" w:rsidRDefault="001B59D8" w:rsidP="003756BC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3756BC" w:rsidRPr="00042BC4" w14:paraId="102F3296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5E555E20" w14:textId="77777777" w:rsidR="003756BC" w:rsidRPr="00042BC4" w:rsidRDefault="003756BC" w:rsidP="003756BC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C08C7A5" w14:textId="04562B9C" w:rsidR="003756BC" w:rsidRPr="00042BC4" w:rsidRDefault="003756BC" w:rsidP="003756BC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sz w:val="22"/>
                <w:szCs w:val="22"/>
              </w:rPr>
              <w:t>Gamyklinė automobilio apsaugos sistema su centriniu užraktu ir distanciniu valdymu, atitinkanti draudimo reikalavimus</w:t>
            </w:r>
          </w:p>
        </w:tc>
        <w:tc>
          <w:tcPr>
            <w:tcW w:w="2835" w:type="dxa"/>
            <w:vAlign w:val="center"/>
          </w:tcPr>
          <w:p w14:paraId="47DFCC7F" w14:textId="77777777" w:rsidR="003756BC" w:rsidRPr="00EA7522" w:rsidRDefault="003756BC" w:rsidP="003756BC">
            <w:pPr>
              <w:pStyle w:val="Default"/>
              <w:rPr>
                <w:rFonts w:ascii="Cambria" w:hAnsi="Cambria" w:cs="Times New Roman"/>
                <w:sz w:val="22"/>
                <w:szCs w:val="22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eastAsia="lt-LT" w:bidi="lt-LT"/>
              </w:rPr>
              <w:t>Turi būti</w:t>
            </w:r>
          </w:p>
        </w:tc>
        <w:tc>
          <w:tcPr>
            <w:tcW w:w="2835" w:type="dxa"/>
          </w:tcPr>
          <w:p w14:paraId="6FB50FE2" w14:textId="6FEBCADB" w:rsidR="003756BC" w:rsidRPr="00042BC4" w:rsidRDefault="003756BC" w:rsidP="003756BC">
            <w:pPr>
              <w:pStyle w:val="Default"/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AA3274" w:rsidRPr="00042BC4" w14:paraId="3CBD3218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7DB4641A" w14:textId="77777777" w:rsidR="00AA3274" w:rsidRPr="00042BC4" w:rsidRDefault="00AA3274" w:rsidP="00AA3274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C7141D1" w14:textId="714FF185" w:rsidR="00AA3274" w:rsidRPr="00042BC4" w:rsidRDefault="00AA3274" w:rsidP="009D5BF2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Parkavimosi jutikliai</w:t>
            </w:r>
            <w:r w:rsidRPr="00042BC4">
              <w:rPr>
                <w:rFonts w:ascii="Cambria" w:eastAsia="Arial" w:hAnsi="Cambria" w:cs="Times New Roman"/>
                <w:color w:val="FF0000"/>
                <w:sz w:val="22"/>
                <w:szCs w:val="22"/>
                <w:lang w:bidi="lt-L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6FF6B8E1" w14:textId="2A012842" w:rsidR="00AA3274" w:rsidRPr="00EA7522" w:rsidRDefault="00AA3274" w:rsidP="00AA3274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671F744A" w14:textId="097240CD" w:rsidR="00AA3274" w:rsidRPr="00042BC4" w:rsidRDefault="00AA3274" w:rsidP="00AA3274">
            <w:pPr>
              <w:pStyle w:val="Default"/>
              <w:jc w:val="both"/>
              <w:rPr>
                <w:rFonts w:ascii="Cambria" w:hAnsi="Cambria" w:cs="Times New Roman"/>
                <w:b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i/>
                <w:iCs/>
                <w:sz w:val="22"/>
                <w:szCs w:val="22"/>
              </w:rPr>
              <w:t>Nurodyti</w:t>
            </w:r>
          </w:p>
        </w:tc>
      </w:tr>
      <w:tr w:rsidR="00AA3274" w:rsidRPr="00042BC4" w14:paraId="5F959654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4FF58175" w14:textId="77777777" w:rsidR="00AA3274" w:rsidRPr="00042BC4" w:rsidRDefault="00AA3274" w:rsidP="00AA3274">
            <w:pPr>
              <w:pStyle w:val="Sraopastraipa"/>
              <w:widowControl w:val="0"/>
              <w:ind w:left="589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8744A6F" w14:textId="729C593E" w:rsidR="00AA3274" w:rsidRPr="00042BC4" w:rsidRDefault="00AA3274" w:rsidP="00AA3274">
            <w:pPr>
              <w:widowControl w:val="0"/>
              <w:rPr>
                <w:rFonts w:ascii="Cambria" w:eastAsia="Arial" w:hAnsi="Cambria" w:cs="Times New Roman"/>
                <w:sz w:val="22"/>
                <w:szCs w:val="22"/>
                <w:highlight w:val="yellow"/>
                <w:lang w:bidi="lt-LT"/>
              </w:rPr>
            </w:pPr>
            <w:r w:rsidRPr="00042BC4">
              <w:rPr>
                <w:rFonts w:ascii="Cambria" w:eastAsia="Arial" w:hAnsi="Cambria" w:cs="Times New Roman"/>
                <w:b/>
                <w:sz w:val="22"/>
                <w:szCs w:val="22"/>
                <w:u w:val="single"/>
                <w:lang w:bidi="lt-LT"/>
              </w:rPr>
              <w:t>Bendri reikalavimai:</w:t>
            </w:r>
          </w:p>
        </w:tc>
        <w:tc>
          <w:tcPr>
            <w:tcW w:w="2835" w:type="dxa"/>
            <w:vAlign w:val="center"/>
          </w:tcPr>
          <w:p w14:paraId="40585180" w14:textId="4F99A804" w:rsidR="00AA3274" w:rsidRPr="00EA7522" w:rsidRDefault="00AA3274" w:rsidP="00AA3274">
            <w:pPr>
              <w:autoSpaceDE w:val="0"/>
              <w:autoSpaceDN w:val="0"/>
              <w:adjustRightInd w:val="0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73B78CA" w14:textId="7EF672A9" w:rsidR="00AA3274" w:rsidRPr="00042BC4" w:rsidRDefault="00AA3274" w:rsidP="00AA3274">
            <w:pPr>
              <w:pStyle w:val="Default"/>
              <w:jc w:val="both"/>
              <w:rPr>
                <w:rFonts w:ascii="Cambria" w:hAnsi="Cambria" w:cs="Times New Roman"/>
                <w:i/>
                <w:iCs/>
                <w:sz w:val="22"/>
                <w:szCs w:val="22"/>
              </w:rPr>
            </w:pPr>
          </w:p>
        </w:tc>
      </w:tr>
      <w:tr w:rsidR="00AA3274" w:rsidRPr="00042BC4" w14:paraId="36BA02DE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2398B52A" w14:textId="77777777" w:rsidR="00AA3274" w:rsidRPr="00042BC4" w:rsidRDefault="00AA3274" w:rsidP="00AA3274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46ADA8F" w14:textId="1B739201" w:rsidR="00AA3274" w:rsidRPr="00042BC4" w:rsidRDefault="00AA3274" w:rsidP="00AA3274">
            <w:pPr>
              <w:widowControl w:val="0"/>
              <w:rPr>
                <w:rFonts w:ascii="Cambria" w:hAnsi="Cambria" w:cs="Times New Roman"/>
                <w:color w:val="auto"/>
                <w:sz w:val="22"/>
                <w:szCs w:val="22"/>
                <w:lang w:bidi="lt-LT"/>
              </w:rPr>
            </w:pPr>
            <w:r w:rsidRPr="00042BC4">
              <w:rPr>
                <w:rFonts w:ascii="Cambria" w:hAnsi="Cambria" w:cs="Times New Roman"/>
                <w:color w:val="auto"/>
                <w:sz w:val="22"/>
                <w:szCs w:val="22"/>
              </w:rPr>
              <w:t xml:space="preserve">Pirmosios pagalbos rinkinys </w:t>
            </w:r>
            <w:r w:rsidRPr="00042BC4">
              <w:rPr>
                <w:rFonts w:ascii="Cambria" w:hAnsi="Cambria" w:cs="Times New Roman"/>
                <w:sz w:val="22"/>
                <w:szCs w:val="22"/>
              </w:rPr>
              <w:t>ir avarinės priemonės</w:t>
            </w:r>
          </w:p>
        </w:tc>
        <w:tc>
          <w:tcPr>
            <w:tcW w:w="2835" w:type="dxa"/>
            <w:vAlign w:val="center"/>
          </w:tcPr>
          <w:p w14:paraId="024F72AD" w14:textId="2A414AFB" w:rsidR="00AA3274" w:rsidRPr="00EA7522" w:rsidRDefault="00AA3274" w:rsidP="00AA3274">
            <w:pPr>
              <w:widowControl w:val="0"/>
              <w:rPr>
                <w:rFonts w:ascii="Cambria" w:hAnsi="Cambria" w:cs="Times New Roman"/>
                <w:color w:val="auto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Komplektuojamas su galiojančius teisės aktus atitinkančiais: gesintuvu, vaistinėle, signaline liemene su šviesą atspindinčiais elementais, avarinio sustojimo ženklu.</w:t>
            </w:r>
          </w:p>
        </w:tc>
        <w:tc>
          <w:tcPr>
            <w:tcW w:w="2835" w:type="dxa"/>
          </w:tcPr>
          <w:p w14:paraId="3CEEF857" w14:textId="6F4F5856" w:rsidR="00AA3274" w:rsidRPr="00042BC4" w:rsidRDefault="00AA3274" w:rsidP="00AA3274">
            <w:pPr>
              <w:pStyle w:val="Default"/>
              <w:jc w:val="both"/>
              <w:rPr>
                <w:rFonts w:ascii="Cambria" w:hAnsi="Cambria" w:cs="Times New Roman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AA3274" w:rsidRPr="00042BC4" w14:paraId="08C76ABE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66210518" w14:textId="77777777" w:rsidR="00AA3274" w:rsidRPr="00042BC4" w:rsidRDefault="00AA3274" w:rsidP="00AA3274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1BCD5D30" w14:textId="1E5E37D6" w:rsidR="00AA3274" w:rsidRPr="00042BC4" w:rsidRDefault="00AA3274" w:rsidP="00035B70">
            <w:pPr>
              <w:pStyle w:val="Defaul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color w:val="auto"/>
                <w:sz w:val="22"/>
                <w:szCs w:val="22"/>
              </w:rPr>
              <w:t xml:space="preserve">Atsarginis ratas, </w:t>
            </w:r>
            <w:r w:rsidRPr="00042BC4">
              <w:rPr>
                <w:rFonts w:ascii="Cambria" w:hAnsi="Cambria" w:cs="Times New Roman"/>
                <w:sz w:val="22"/>
                <w:szCs w:val="22"/>
              </w:rPr>
              <w:t>raktas rato varžtams atsukti ir domkratas</w:t>
            </w:r>
            <w:r w:rsidR="00035B70" w:rsidRPr="00042BC4">
              <w:rPr>
                <w:rFonts w:ascii="Cambria" w:hAnsi="Cambria" w:cs="Times New Roman"/>
                <w:sz w:val="22"/>
                <w:szCs w:val="22"/>
              </w:rPr>
              <w:t>,</w:t>
            </w:r>
            <w:r w:rsidRPr="00042BC4">
              <w:rPr>
                <w:rFonts w:ascii="Cambria" w:hAnsi="Cambria" w:cs="Times New Roman"/>
                <w:color w:val="auto"/>
                <w:sz w:val="22"/>
                <w:szCs w:val="22"/>
              </w:rPr>
              <w:t xml:space="preserve"> </w:t>
            </w:r>
            <w:r w:rsidRPr="00042BC4">
              <w:rPr>
                <w:rFonts w:ascii="Cambria" w:hAnsi="Cambria" w:cs="Times New Roman"/>
                <w:color w:val="auto"/>
                <w:sz w:val="22"/>
                <w:szCs w:val="22"/>
              </w:rPr>
              <w:lastRenderedPageBreak/>
              <w:t>avarinis nuleistos padangos remonto rinkinys</w:t>
            </w:r>
          </w:p>
        </w:tc>
        <w:tc>
          <w:tcPr>
            <w:tcW w:w="2835" w:type="dxa"/>
            <w:vAlign w:val="center"/>
          </w:tcPr>
          <w:p w14:paraId="307CAA65" w14:textId="77777777" w:rsidR="00AA3274" w:rsidRPr="00EA7522" w:rsidRDefault="00AA3274" w:rsidP="00AA3274">
            <w:pPr>
              <w:widowControl w:val="0"/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lastRenderedPageBreak/>
              <w:t>Turi būti</w:t>
            </w:r>
          </w:p>
        </w:tc>
        <w:tc>
          <w:tcPr>
            <w:tcW w:w="2835" w:type="dxa"/>
          </w:tcPr>
          <w:p w14:paraId="39A1A1C2" w14:textId="71550AA2" w:rsidR="00AA3274" w:rsidRPr="00042BC4" w:rsidRDefault="00AA3274" w:rsidP="00AA3274">
            <w:pPr>
              <w:pStyle w:val="Default"/>
              <w:jc w:val="both"/>
              <w:rPr>
                <w:rFonts w:ascii="Cambria" w:hAnsi="Cambria" w:cs="Times New Roman"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Nurodyti</w:t>
            </w:r>
          </w:p>
        </w:tc>
      </w:tr>
      <w:tr w:rsidR="00AA3274" w:rsidRPr="00042BC4" w14:paraId="69CEA65A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233CF614" w14:textId="77777777" w:rsidR="00AA3274" w:rsidRPr="00042BC4" w:rsidRDefault="00AA3274" w:rsidP="00AA3274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74B92AF7" w14:textId="53500FC6" w:rsidR="00AA3274" w:rsidRPr="00042BC4" w:rsidRDefault="00AA3274" w:rsidP="00AA3274">
            <w:pPr>
              <w:pStyle w:val="Defaul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color w:val="auto"/>
                <w:sz w:val="22"/>
                <w:szCs w:val="22"/>
              </w:rPr>
              <w:t xml:space="preserve">Papildomas žieminių </w:t>
            </w:r>
            <w:proofErr w:type="spellStart"/>
            <w:r w:rsidRPr="00042BC4">
              <w:rPr>
                <w:rFonts w:ascii="Cambria" w:hAnsi="Cambria" w:cs="Times New Roman"/>
                <w:color w:val="auto"/>
                <w:sz w:val="22"/>
                <w:szCs w:val="22"/>
              </w:rPr>
              <w:t>premium</w:t>
            </w:r>
            <w:proofErr w:type="spellEnd"/>
            <w:r w:rsidRPr="00042BC4">
              <w:rPr>
                <w:rFonts w:ascii="Cambria" w:hAnsi="Cambria" w:cs="Times New Roman"/>
                <w:color w:val="auto"/>
                <w:sz w:val="22"/>
                <w:szCs w:val="22"/>
              </w:rPr>
              <w:t xml:space="preserve"> klasės padangų komplektas</w:t>
            </w:r>
          </w:p>
        </w:tc>
        <w:tc>
          <w:tcPr>
            <w:tcW w:w="2835" w:type="dxa"/>
            <w:vAlign w:val="center"/>
          </w:tcPr>
          <w:p w14:paraId="7EB22D6D" w14:textId="58182B02" w:rsidR="00AA3274" w:rsidRPr="00EA7522" w:rsidRDefault="00AA3274" w:rsidP="00AA3274">
            <w:pPr>
              <w:widowControl w:val="0"/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1485BDCA" w14:textId="7F703CF2" w:rsidR="00AA3274" w:rsidRPr="00042BC4" w:rsidRDefault="00AA3274" w:rsidP="00AA3274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Nurodyti</w:t>
            </w:r>
          </w:p>
        </w:tc>
      </w:tr>
      <w:tr w:rsidR="00AA3274" w:rsidRPr="00042BC4" w14:paraId="078B11BF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054EC2D7" w14:textId="77777777" w:rsidR="00AA3274" w:rsidRPr="00042BC4" w:rsidRDefault="00AA3274" w:rsidP="00AA3274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9956668" w14:textId="6A3A0FBC" w:rsidR="00AA3274" w:rsidRPr="00042BC4" w:rsidRDefault="00AA3274" w:rsidP="00AA3274">
            <w:pPr>
              <w:pStyle w:val="Defaul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  <w:t>Guminiai kilimėliai</w:t>
            </w:r>
          </w:p>
        </w:tc>
        <w:tc>
          <w:tcPr>
            <w:tcW w:w="2835" w:type="dxa"/>
            <w:vAlign w:val="center"/>
          </w:tcPr>
          <w:p w14:paraId="33867561" w14:textId="3E0F00FD" w:rsidR="00AA3274" w:rsidRPr="00EA7522" w:rsidRDefault="00AA3274" w:rsidP="00AA3274">
            <w:pPr>
              <w:widowControl w:val="0"/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Automobilio salone priekyje pilnai uždengiantys plotą po pedalais guminiai kilimėliai</w:t>
            </w:r>
          </w:p>
        </w:tc>
        <w:tc>
          <w:tcPr>
            <w:tcW w:w="2835" w:type="dxa"/>
          </w:tcPr>
          <w:p w14:paraId="4851DCA9" w14:textId="0A378F55" w:rsidR="00AA3274" w:rsidRPr="00042BC4" w:rsidRDefault="00AA3274" w:rsidP="00AA3274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AA3274" w:rsidRPr="00042BC4" w14:paraId="0312B90B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18DB5147" w14:textId="77777777" w:rsidR="00AA3274" w:rsidRPr="00042BC4" w:rsidRDefault="00AA3274" w:rsidP="00AA3274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30C9E1DE" w14:textId="4118A517" w:rsidR="00AA3274" w:rsidRPr="00042BC4" w:rsidRDefault="00035B70" w:rsidP="00035B70">
            <w:pPr>
              <w:pStyle w:val="Defaul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proofErr w:type="spellStart"/>
            <w:r w:rsidRPr="00042BC4">
              <w:rPr>
                <w:rFonts w:ascii="Cambria" w:hAnsi="Cambria" w:cs="Times New Roman"/>
                <w:color w:val="auto"/>
                <w:sz w:val="22"/>
                <w:szCs w:val="22"/>
              </w:rPr>
              <w:t>P</w:t>
            </w:r>
            <w:r w:rsidR="00AA3274" w:rsidRPr="00042BC4">
              <w:rPr>
                <w:rFonts w:ascii="Cambria" w:hAnsi="Cambria" w:cs="Times New Roman"/>
                <w:color w:val="auto"/>
                <w:sz w:val="22"/>
                <w:szCs w:val="22"/>
              </w:rPr>
              <w:t>urvasa</w:t>
            </w:r>
            <w:r w:rsidRPr="00042BC4">
              <w:rPr>
                <w:rFonts w:ascii="Cambria" w:hAnsi="Cambria" w:cs="Times New Roman"/>
                <w:color w:val="auto"/>
                <w:sz w:val="22"/>
                <w:szCs w:val="22"/>
              </w:rPr>
              <w:t>r</w:t>
            </w:r>
            <w:r w:rsidR="00AA3274" w:rsidRPr="00042BC4">
              <w:rPr>
                <w:rFonts w:ascii="Cambria" w:hAnsi="Cambria" w:cs="Times New Roman"/>
                <w:color w:val="auto"/>
                <w:sz w:val="22"/>
                <w:szCs w:val="22"/>
              </w:rPr>
              <w:t>giai</w:t>
            </w:r>
            <w:proofErr w:type="spellEnd"/>
            <w:r w:rsidRPr="00042BC4">
              <w:rPr>
                <w:rFonts w:ascii="Cambria" w:hAnsi="Cambria" w:cs="Times New Roman"/>
                <w:color w:val="auto"/>
                <w:sz w:val="22"/>
                <w:szCs w:val="22"/>
              </w:rPr>
              <w:t xml:space="preserve"> priekyje ir gale</w:t>
            </w:r>
          </w:p>
        </w:tc>
        <w:tc>
          <w:tcPr>
            <w:tcW w:w="2835" w:type="dxa"/>
            <w:vAlign w:val="center"/>
          </w:tcPr>
          <w:p w14:paraId="4BEAC9A7" w14:textId="74174D01" w:rsidR="00AA3274" w:rsidRPr="00EA7522" w:rsidRDefault="00AA3274" w:rsidP="00AA3274">
            <w:pPr>
              <w:widowControl w:val="0"/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0946FADD" w14:textId="3CF219A6" w:rsidR="00AA3274" w:rsidRPr="00042BC4" w:rsidRDefault="00AA3274" w:rsidP="00AA3274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AA3274" w:rsidRPr="00042BC4" w14:paraId="10F5A300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2A5D0FD3" w14:textId="77777777" w:rsidR="00AA3274" w:rsidRPr="00042BC4" w:rsidRDefault="00AA3274" w:rsidP="00AA3274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jc w:val="center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F34DEE7" w14:textId="0801FBFF" w:rsidR="00AA3274" w:rsidRPr="00042BC4" w:rsidRDefault="00AA3274" w:rsidP="00AA3274">
            <w:pPr>
              <w:pStyle w:val="Defaul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color w:val="auto"/>
                <w:sz w:val="22"/>
                <w:szCs w:val="22"/>
              </w:rPr>
              <w:t>Kablys priekabai</w:t>
            </w:r>
          </w:p>
        </w:tc>
        <w:tc>
          <w:tcPr>
            <w:tcW w:w="2835" w:type="dxa"/>
            <w:vAlign w:val="center"/>
          </w:tcPr>
          <w:p w14:paraId="3A58282C" w14:textId="61E195E0" w:rsidR="00AA3274" w:rsidRPr="00EA7522" w:rsidRDefault="00AA3274" w:rsidP="00AA3274">
            <w:pPr>
              <w:widowControl w:val="0"/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6309FB2C" w14:textId="263F8D91" w:rsidR="00AA3274" w:rsidRPr="00042BC4" w:rsidRDefault="00AA3274" w:rsidP="00AA3274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AA3274" w:rsidRPr="00042BC4" w14:paraId="6B6944B8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7FDBC4C1" w14:textId="18A2C64D" w:rsidR="00AA3274" w:rsidRPr="00042BC4" w:rsidRDefault="00AA3274" w:rsidP="00AA3274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2D180E69" w14:textId="65DA77AE" w:rsidR="00AA3274" w:rsidRPr="00042BC4" w:rsidRDefault="00AA3274" w:rsidP="00AA3274">
            <w:pPr>
              <w:pStyle w:val="Default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Karterio metalinė 3 mm storio apsauga</w:t>
            </w:r>
          </w:p>
        </w:tc>
        <w:tc>
          <w:tcPr>
            <w:tcW w:w="2835" w:type="dxa"/>
            <w:vAlign w:val="center"/>
          </w:tcPr>
          <w:p w14:paraId="0EED9403" w14:textId="09387517" w:rsidR="00AA3274" w:rsidRPr="00EA7522" w:rsidRDefault="00AA3274" w:rsidP="00AA3274">
            <w:pPr>
              <w:widowControl w:val="0"/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Turi būti</w:t>
            </w:r>
          </w:p>
        </w:tc>
        <w:tc>
          <w:tcPr>
            <w:tcW w:w="2835" w:type="dxa"/>
          </w:tcPr>
          <w:p w14:paraId="4B53DD9A" w14:textId="1DC80572" w:rsidR="00AA3274" w:rsidRPr="00042BC4" w:rsidRDefault="00AA3274" w:rsidP="00AA3274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F911B5" w:rsidRPr="00042BC4" w14:paraId="10EE4902" w14:textId="77777777" w:rsidTr="00601BD8">
        <w:trPr>
          <w:trHeight w:val="253"/>
        </w:trPr>
        <w:tc>
          <w:tcPr>
            <w:tcW w:w="805" w:type="dxa"/>
            <w:vAlign w:val="center"/>
          </w:tcPr>
          <w:p w14:paraId="21959043" w14:textId="77777777" w:rsidR="00F911B5" w:rsidRPr="00042BC4" w:rsidRDefault="00F911B5" w:rsidP="00F911B5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01CC1144" w14:textId="63C9A935" w:rsidR="00F911B5" w:rsidRPr="00042BC4" w:rsidRDefault="00F911B5" w:rsidP="00F911B5">
            <w:pPr>
              <w:pStyle w:val="Defaul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proofErr w:type="spellStart"/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Telemetrinė</w:t>
            </w:r>
            <w:proofErr w:type="spellEnd"/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 automobilių kontrolės sistema (GPS)</w:t>
            </w:r>
          </w:p>
        </w:tc>
        <w:tc>
          <w:tcPr>
            <w:tcW w:w="2835" w:type="dxa"/>
          </w:tcPr>
          <w:p w14:paraId="0CBF16A7" w14:textId="4A6D4659" w:rsidR="00F911B5" w:rsidRPr="00EA7522" w:rsidRDefault="00F911B5" w:rsidP="00F911B5">
            <w:pPr>
              <w:widowControl w:val="0"/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Turi būti suderinama su </w:t>
            </w:r>
            <w:proofErr w:type="spellStart"/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Tracking.lt</w:t>
            </w:r>
            <w:proofErr w:type="spellEnd"/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 xml:space="preserve"> sistema</w:t>
            </w:r>
          </w:p>
        </w:tc>
        <w:tc>
          <w:tcPr>
            <w:tcW w:w="2835" w:type="dxa"/>
          </w:tcPr>
          <w:p w14:paraId="19D4B9F2" w14:textId="7F37BF6E" w:rsidR="00F911B5" w:rsidRPr="00042BC4" w:rsidRDefault="00F911B5" w:rsidP="00F911B5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F911B5" w:rsidRPr="00042BC4" w14:paraId="6730A808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1B7F53A6" w14:textId="77777777" w:rsidR="00F911B5" w:rsidRPr="00042BC4" w:rsidRDefault="00F911B5" w:rsidP="00F911B5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7EB8C903" w14:textId="3B45CC28" w:rsidR="00F911B5" w:rsidRPr="00042BC4" w:rsidRDefault="00F911B5" w:rsidP="00F911B5">
            <w:pPr>
              <w:pStyle w:val="Default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hAnsi="Cambria" w:cs="Times New Roman"/>
                <w:color w:val="auto"/>
                <w:sz w:val="22"/>
                <w:szCs w:val="22"/>
              </w:rPr>
              <w:t>Automobilio garantija</w:t>
            </w:r>
          </w:p>
        </w:tc>
        <w:tc>
          <w:tcPr>
            <w:tcW w:w="2835" w:type="dxa"/>
            <w:vAlign w:val="center"/>
          </w:tcPr>
          <w:p w14:paraId="120483C2" w14:textId="46E88DE9" w:rsidR="00F911B5" w:rsidRPr="00EA7522" w:rsidRDefault="00F911B5" w:rsidP="008B1196">
            <w:pPr>
              <w:widowControl w:val="0"/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 xml:space="preserve">Ne mažiau kaip </w:t>
            </w:r>
            <w:r w:rsidR="008B1196"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3</w:t>
            </w: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 xml:space="preserve"> m</w:t>
            </w:r>
            <w:r w:rsidR="008B1196"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et</w:t>
            </w:r>
            <w:r w:rsidR="00CA4BC3"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ai</w:t>
            </w: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 xml:space="preserve"> arba </w:t>
            </w:r>
            <w:r w:rsidR="00CA4BC3"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10</w:t>
            </w:r>
            <w:r w:rsidRPr="00EA7522"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  <w:t>0 000 km rida, priklausomai, kuris parametras įvyksta anksčiau</w:t>
            </w:r>
          </w:p>
        </w:tc>
        <w:tc>
          <w:tcPr>
            <w:tcW w:w="2835" w:type="dxa"/>
          </w:tcPr>
          <w:p w14:paraId="523F7321" w14:textId="08EC0FF8" w:rsidR="00F911B5" w:rsidRPr="00042BC4" w:rsidRDefault="00F911B5" w:rsidP="00F911B5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Nurodyti</w:t>
            </w:r>
          </w:p>
        </w:tc>
      </w:tr>
      <w:tr w:rsidR="00F911B5" w:rsidRPr="00042BC4" w14:paraId="67CFB3C1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666937F1" w14:textId="77777777" w:rsidR="00F911B5" w:rsidRPr="00042BC4" w:rsidRDefault="00F911B5" w:rsidP="00F911B5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6D94148E" w14:textId="1ED62083" w:rsidR="00F911B5" w:rsidRPr="00042BC4" w:rsidRDefault="00F911B5" w:rsidP="00F911B5">
            <w:pPr>
              <w:pStyle w:val="Default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Automobilio registracija</w:t>
            </w:r>
          </w:p>
        </w:tc>
        <w:tc>
          <w:tcPr>
            <w:tcW w:w="2835" w:type="dxa"/>
            <w:vAlign w:val="center"/>
          </w:tcPr>
          <w:p w14:paraId="64E57D07" w14:textId="0C84FBD3" w:rsidR="00F911B5" w:rsidRPr="00EA7522" w:rsidRDefault="00F911B5" w:rsidP="00F911B5">
            <w:pPr>
              <w:widowControl w:val="0"/>
              <w:rPr>
                <w:rFonts w:ascii="Cambria" w:eastAsia="Arial" w:hAnsi="Cambria" w:cs="Times New Roman"/>
                <w:color w:val="auto"/>
                <w:sz w:val="22"/>
                <w:szCs w:val="22"/>
                <w:lang w:bidi="lt-LT"/>
              </w:rPr>
            </w:pPr>
            <w:r w:rsidRPr="00EA7522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Perdavimo dienai automobiliai turi būti registruoti perkančiosios organizacijos vardu.</w:t>
            </w:r>
          </w:p>
        </w:tc>
        <w:tc>
          <w:tcPr>
            <w:tcW w:w="2835" w:type="dxa"/>
          </w:tcPr>
          <w:p w14:paraId="52FA4FAE" w14:textId="6BE47C2A" w:rsidR="00F911B5" w:rsidRPr="00042BC4" w:rsidRDefault="00F911B5" w:rsidP="00F911B5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TAIP/NE (palikti teisingą)</w:t>
            </w:r>
          </w:p>
        </w:tc>
      </w:tr>
      <w:tr w:rsidR="00F911B5" w:rsidRPr="00042BC4" w14:paraId="63ED4612" w14:textId="77777777" w:rsidTr="00AC6F41">
        <w:trPr>
          <w:trHeight w:val="253"/>
        </w:trPr>
        <w:tc>
          <w:tcPr>
            <w:tcW w:w="805" w:type="dxa"/>
            <w:vAlign w:val="center"/>
          </w:tcPr>
          <w:p w14:paraId="09E26930" w14:textId="77777777" w:rsidR="00F911B5" w:rsidRPr="00042BC4" w:rsidRDefault="00F911B5" w:rsidP="00F911B5">
            <w:pPr>
              <w:pStyle w:val="Sraopastraipa"/>
              <w:widowControl w:val="0"/>
              <w:numPr>
                <w:ilvl w:val="0"/>
                <w:numId w:val="29"/>
              </w:numPr>
              <w:ind w:left="589" w:hanging="567"/>
              <w:rPr>
                <w:rFonts w:ascii="Cambria" w:eastAsia="Arial" w:hAnsi="Cambria" w:cs="Times New Roman"/>
                <w:lang w:bidi="lt-LT"/>
              </w:rPr>
            </w:pPr>
          </w:p>
        </w:tc>
        <w:tc>
          <w:tcPr>
            <w:tcW w:w="3159" w:type="dxa"/>
            <w:vAlign w:val="center"/>
          </w:tcPr>
          <w:p w14:paraId="4DEA074A" w14:textId="64D3BEB1" w:rsidR="00F911B5" w:rsidRPr="00042BC4" w:rsidRDefault="00F911B5" w:rsidP="00F911B5">
            <w:pPr>
              <w:pStyle w:val="Default"/>
              <w:rPr>
                <w:rFonts w:ascii="Cambria" w:eastAsia="Arial" w:hAnsi="Cambria" w:cs="Times New Roman"/>
                <w:sz w:val="22"/>
                <w:szCs w:val="22"/>
                <w:lang w:bidi="lt-LT"/>
              </w:rPr>
            </w:pPr>
            <w:r w:rsidRPr="00042BC4">
              <w:rPr>
                <w:rFonts w:ascii="Cambria" w:eastAsia="Arial" w:hAnsi="Cambria" w:cs="Times New Roman"/>
                <w:sz w:val="22"/>
                <w:szCs w:val="22"/>
                <w:lang w:bidi="lt-LT"/>
              </w:rPr>
              <w:t>Pristatymo terminas</w:t>
            </w:r>
          </w:p>
        </w:tc>
        <w:tc>
          <w:tcPr>
            <w:tcW w:w="2835" w:type="dxa"/>
          </w:tcPr>
          <w:p w14:paraId="26268C35" w14:textId="1720E63F" w:rsidR="00F911B5" w:rsidRPr="00EA7522" w:rsidRDefault="00F911B5" w:rsidP="006B165E">
            <w:pPr>
              <w:widowControl w:val="0"/>
              <w:rPr>
                <w:rFonts w:ascii="Cambria" w:eastAsia="Calibri" w:hAnsi="Cambria" w:cs="Times New Roman"/>
                <w:sz w:val="22"/>
                <w:szCs w:val="22"/>
              </w:rPr>
            </w:pPr>
            <w:r w:rsidRPr="00EA7522">
              <w:rPr>
                <w:rFonts w:ascii="Cambria" w:eastAsia="Calibri" w:hAnsi="Cambria" w:cs="Times New Roman"/>
                <w:color w:val="auto"/>
                <w:sz w:val="22"/>
                <w:szCs w:val="22"/>
              </w:rPr>
              <w:t xml:space="preserve">Ne ilgesnis nei </w:t>
            </w:r>
            <w:r w:rsidR="006B165E" w:rsidRPr="00EA7522">
              <w:rPr>
                <w:rFonts w:ascii="Cambria" w:eastAsia="Calibri" w:hAnsi="Cambria" w:cs="Times New Roman"/>
                <w:color w:val="auto"/>
                <w:sz w:val="22"/>
                <w:szCs w:val="22"/>
              </w:rPr>
              <w:t>6 mėnesiai</w:t>
            </w:r>
            <w:r w:rsidRPr="00EA7522">
              <w:rPr>
                <w:rFonts w:ascii="Cambria" w:eastAsia="Calibri" w:hAnsi="Cambria" w:cs="Times New Roman"/>
                <w:color w:val="auto"/>
                <w:sz w:val="22"/>
                <w:szCs w:val="22"/>
              </w:rPr>
              <w:t xml:space="preserve"> </w:t>
            </w:r>
            <w:r w:rsidR="006B165E" w:rsidRPr="00EA7522">
              <w:rPr>
                <w:rFonts w:ascii="Cambria" w:eastAsia="Calibri" w:hAnsi="Cambria" w:cs="Times New Roman"/>
                <w:color w:val="auto"/>
                <w:sz w:val="22"/>
                <w:szCs w:val="22"/>
              </w:rPr>
              <w:t>n</w:t>
            </w:r>
            <w:r w:rsidRPr="00EA7522">
              <w:rPr>
                <w:rFonts w:ascii="Cambria" w:eastAsia="Calibri" w:hAnsi="Cambria" w:cs="Times New Roman"/>
                <w:color w:val="auto"/>
                <w:sz w:val="22"/>
                <w:szCs w:val="22"/>
              </w:rPr>
              <w:t>uo pirkimo sutarties įsigaliojimo dienos.</w:t>
            </w:r>
            <w:r w:rsidRPr="00EA7522">
              <w:rPr>
                <w:rFonts w:ascii="Cambria" w:eastAsia="Calibri" w:hAnsi="Cambria" w:cs="Times New Roman"/>
                <w:sz w:val="22"/>
                <w:szCs w:val="22"/>
              </w:rPr>
              <w:t xml:space="preserve"> </w:t>
            </w:r>
            <w:r w:rsidRPr="00EA7522">
              <w:rPr>
                <w:rFonts w:ascii="Cambria" w:hAnsi="Cambria" w:cs="Times New Roman"/>
                <w:sz w:val="22"/>
                <w:szCs w:val="22"/>
              </w:rPr>
              <w:t>Automobilis turi atitikti techninius reikalavimus, patvirtintus Valstybinės kelių transporto inspekcijos prie Susisiekimo ministerijos viršininko 2008 m. liepos 29 d. įsakymu Nr. 2B-290 „Dėl Techninių motorinių transporto priemonių ir jų priekabų reikalavimų patvirtinimo“.</w:t>
            </w:r>
            <w:bookmarkStart w:id="0" w:name="_GoBack"/>
            <w:bookmarkEnd w:id="0"/>
          </w:p>
        </w:tc>
        <w:tc>
          <w:tcPr>
            <w:tcW w:w="2835" w:type="dxa"/>
          </w:tcPr>
          <w:p w14:paraId="2FDD9D6E" w14:textId="26E3CE7D" w:rsidR="00F911B5" w:rsidRPr="00042BC4" w:rsidRDefault="00F911B5" w:rsidP="00F911B5">
            <w:pPr>
              <w:pStyle w:val="Default"/>
              <w:jc w:val="both"/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</w:pPr>
            <w:r w:rsidRPr="00042BC4">
              <w:rPr>
                <w:rFonts w:ascii="Cambria" w:hAnsi="Cambria" w:cs="Times New Roman"/>
                <w:bCs/>
                <w:i/>
                <w:iCs/>
                <w:sz w:val="22"/>
                <w:szCs w:val="22"/>
              </w:rPr>
              <w:t>Nurodyti</w:t>
            </w:r>
          </w:p>
        </w:tc>
      </w:tr>
    </w:tbl>
    <w:p w14:paraId="417EA048" w14:textId="3C45C646" w:rsidR="000D7A34" w:rsidRDefault="000D7A34" w:rsidP="00AC6F41">
      <w:pPr>
        <w:pStyle w:val="Default"/>
        <w:ind w:left="7776"/>
        <w:jc w:val="right"/>
        <w:rPr>
          <w:b/>
          <w:sz w:val="4"/>
          <w:szCs w:val="4"/>
          <w:lang w:val="en-US"/>
        </w:rPr>
      </w:pPr>
    </w:p>
    <w:p w14:paraId="5BD438FB" w14:textId="40ED612F" w:rsidR="0088734A" w:rsidRDefault="0088734A" w:rsidP="00AC6F41">
      <w:pPr>
        <w:pStyle w:val="Default"/>
        <w:ind w:left="7776"/>
        <w:jc w:val="right"/>
        <w:rPr>
          <w:b/>
          <w:sz w:val="4"/>
          <w:szCs w:val="4"/>
          <w:lang w:val="en-US"/>
        </w:rPr>
      </w:pPr>
    </w:p>
    <w:p w14:paraId="6DB62FEC" w14:textId="510A3A70" w:rsidR="0088734A" w:rsidRDefault="0088734A" w:rsidP="00AC6F41">
      <w:pPr>
        <w:pStyle w:val="Default"/>
        <w:ind w:left="7776"/>
        <w:jc w:val="right"/>
        <w:rPr>
          <w:b/>
          <w:sz w:val="4"/>
          <w:szCs w:val="4"/>
          <w:lang w:val="en-US"/>
        </w:rPr>
      </w:pPr>
    </w:p>
    <w:p w14:paraId="1070B042" w14:textId="2A9D862D" w:rsidR="0088734A" w:rsidRDefault="0088734A" w:rsidP="00AC6F41">
      <w:pPr>
        <w:pStyle w:val="Default"/>
        <w:ind w:left="7776"/>
        <w:jc w:val="right"/>
        <w:rPr>
          <w:b/>
          <w:sz w:val="4"/>
          <w:szCs w:val="4"/>
          <w:lang w:val="en-US"/>
        </w:rPr>
      </w:pPr>
    </w:p>
    <w:p w14:paraId="78314117" w14:textId="17D38B74" w:rsidR="0088734A" w:rsidRDefault="0088734A" w:rsidP="00AC6F41">
      <w:pPr>
        <w:pStyle w:val="Default"/>
        <w:ind w:left="7776"/>
        <w:jc w:val="right"/>
        <w:rPr>
          <w:b/>
          <w:sz w:val="4"/>
          <w:szCs w:val="4"/>
          <w:lang w:val="en-US"/>
        </w:rPr>
      </w:pPr>
    </w:p>
    <w:p w14:paraId="29998D93" w14:textId="3AD2A9DB" w:rsidR="0088734A" w:rsidRDefault="0088734A" w:rsidP="00AC6F41">
      <w:pPr>
        <w:pStyle w:val="Default"/>
        <w:ind w:left="7776"/>
        <w:jc w:val="right"/>
        <w:rPr>
          <w:b/>
          <w:sz w:val="4"/>
          <w:szCs w:val="4"/>
          <w:lang w:val="en-US"/>
        </w:rPr>
      </w:pPr>
    </w:p>
    <w:p w14:paraId="3ECB0C50" w14:textId="3EC8EB49" w:rsidR="0088734A" w:rsidRDefault="0088734A" w:rsidP="00AC6F41">
      <w:pPr>
        <w:pStyle w:val="Default"/>
        <w:ind w:left="7776"/>
        <w:jc w:val="right"/>
        <w:rPr>
          <w:b/>
          <w:sz w:val="4"/>
          <w:szCs w:val="4"/>
          <w:lang w:val="en-US"/>
        </w:rPr>
      </w:pPr>
    </w:p>
    <w:p w14:paraId="3CF72B88" w14:textId="1B36B770" w:rsidR="0088734A" w:rsidRDefault="0088734A" w:rsidP="00AC6F41">
      <w:pPr>
        <w:pStyle w:val="Default"/>
        <w:ind w:left="7776"/>
        <w:jc w:val="right"/>
        <w:rPr>
          <w:b/>
          <w:sz w:val="4"/>
          <w:szCs w:val="4"/>
          <w:lang w:val="en-US"/>
        </w:rPr>
      </w:pPr>
    </w:p>
    <w:p w14:paraId="1D280254" w14:textId="5A0DA200" w:rsidR="0088734A" w:rsidRDefault="0088734A" w:rsidP="0088734A">
      <w:pPr>
        <w:pStyle w:val="Default"/>
        <w:ind w:left="7776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proofErr w:type="spellStart"/>
      <w:r>
        <w:rPr>
          <w:b/>
          <w:sz w:val="4"/>
          <w:szCs w:val="4"/>
          <w:lang w:val="en-US"/>
        </w:rPr>
        <w:t>Fgndh</w:t>
      </w:r>
      <w:proofErr w:type="spellEnd"/>
    </w:p>
    <w:sectPr w:rsidR="0088734A" w:rsidSect="000B09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1933D" w14:textId="77777777" w:rsidR="00CF08C5" w:rsidRDefault="00CF08C5" w:rsidP="00F40BEC">
      <w:r>
        <w:separator/>
      </w:r>
    </w:p>
  </w:endnote>
  <w:endnote w:type="continuationSeparator" w:id="0">
    <w:p w14:paraId="74BAE520" w14:textId="77777777" w:rsidR="00CF08C5" w:rsidRDefault="00CF08C5" w:rsidP="00F40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BA3AC" w14:textId="77777777" w:rsidR="00F40BEC" w:rsidRDefault="00F40BE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01190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17CA2CCA" w14:textId="4062C5B8" w:rsidR="00F40BEC" w:rsidRPr="00F40BEC" w:rsidRDefault="00F40BEC">
            <w:pPr>
              <w:pStyle w:val="Porat"/>
              <w:jc w:val="right"/>
              <w:rPr>
                <w:rFonts w:ascii="Times New Roman" w:hAnsi="Times New Roman" w:cs="Times New Roman"/>
              </w:rPr>
            </w:pPr>
            <w:r w:rsidRPr="00F4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40BEC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4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EA7522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4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40BEC">
              <w:rPr>
                <w:rFonts w:ascii="Times New Roman" w:hAnsi="Times New Roman" w:cs="Times New Roman"/>
              </w:rPr>
              <w:t xml:space="preserve"> / </w:t>
            </w:r>
            <w:r w:rsidRPr="00F4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40BEC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4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EA7522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F4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6B8DE3" w14:textId="77777777" w:rsidR="00F40BEC" w:rsidRDefault="00F40BE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8AA28" w14:textId="77777777" w:rsidR="00F40BEC" w:rsidRDefault="00F40BE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BDBBD" w14:textId="77777777" w:rsidR="00CF08C5" w:rsidRDefault="00CF08C5" w:rsidP="00F40BEC">
      <w:r>
        <w:separator/>
      </w:r>
    </w:p>
  </w:footnote>
  <w:footnote w:type="continuationSeparator" w:id="0">
    <w:p w14:paraId="12EAE4C6" w14:textId="77777777" w:rsidR="00CF08C5" w:rsidRDefault="00CF08C5" w:rsidP="00F40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FC0F2" w14:textId="77777777" w:rsidR="00F40BEC" w:rsidRDefault="00F40BE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4BE31" w14:textId="77777777" w:rsidR="00F40BEC" w:rsidRDefault="00F40BEC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8AE9D" w14:textId="77777777" w:rsidR="00F40BEC" w:rsidRDefault="00F40BE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7840"/>
    <w:multiLevelType w:val="multilevel"/>
    <w:tmpl w:val="EFB224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A73DD2"/>
    <w:multiLevelType w:val="multilevel"/>
    <w:tmpl w:val="7540821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7B43879"/>
    <w:multiLevelType w:val="multilevel"/>
    <w:tmpl w:val="7540821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BC118EE"/>
    <w:multiLevelType w:val="hybridMultilevel"/>
    <w:tmpl w:val="B81CA1D2"/>
    <w:lvl w:ilvl="0" w:tplc="80F6D4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C7105AF4">
      <w:start w:val="1"/>
      <w:numFmt w:val="decimal"/>
      <w:lvlText w:val="%2.1."/>
      <w:lvlJc w:val="left"/>
      <w:pPr>
        <w:ind w:left="121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9BA3955"/>
    <w:multiLevelType w:val="hybridMultilevel"/>
    <w:tmpl w:val="570E0B6C"/>
    <w:lvl w:ilvl="0" w:tplc="0427000F">
      <w:start w:val="1"/>
      <w:numFmt w:val="decimal"/>
      <w:lvlText w:val="%1."/>
      <w:lvlJc w:val="left"/>
      <w:pPr>
        <w:ind w:left="884" w:hanging="360"/>
      </w:pPr>
    </w:lvl>
    <w:lvl w:ilvl="1" w:tplc="04270019" w:tentative="1">
      <w:start w:val="1"/>
      <w:numFmt w:val="lowerLetter"/>
      <w:lvlText w:val="%2."/>
      <w:lvlJc w:val="left"/>
      <w:pPr>
        <w:ind w:left="1604" w:hanging="360"/>
      </w:pPr>
    </w:lvl>
    <w:lvl w:ilvl="2" w:tplc="0427001B" w:tentative="1">
      <w:start w:val="1"/>
      <w:numFmt w:val="lowerRoman"/>
      <w:lvlText w:val="%3."/>
      <w:lvlJc w:val="right"/>
      <w:pPr>
        <w:ind w:left="2324" w:hanging="180"/>
      </w:pPr>
    </w:lvl>
    <w:lvl w:ilvl="3" w:tplc="0427000F" w:tentative="1">
      <w:start w:val="1"/>
      <w:numFmt w:val="decimal"/>
      <w:lvlText w:val="%4."/>
      <w:lvlJc w:val="left"/>
      <w:pPr>
        <w:ind w:left="3044" w:hanging="360"/>
      </w:pPr>
    </w:lvl>
    <w:lvl w:ilvl="4" w:tplc="04270019" w:tentative="1">
      <w:start w:val="1"/>
      <w:numFmt w:val="lowerLetter"/>
      <w:lvlText w:val="%5."/>
      <w:lvlJc w:val="left"/>
      <w:pPr>
        <w:ind w:left="3764" w:hanging="360"/>
      </w:pPr>
    </w:lvl>
    <w:lvl w:ilvl="5" w:tplc="0427001B" w:tentative="1">
      <w:start w:val="1"/>
      <w:numFmt w:val="lowerRoman"/>
      <w:lvlText w:val="%6."/>
      <w:lvlJc w:val="right"/>
      <w:pPr>
        <w:ind w:left="4484" w:hanging="180"/>
      </w:pPr>
    </w:lvl>
    <w:lvl w:ilvl="6" w:tplc="0427000F" w:tentative="1">
      <w:start w:val="1"/>
      <w:numFmt w:val="decimal"/>
      <w:lvlText w:val="%7."/>
      <w:lvlJc w:val="left"/>
      <w:pPr>
        <w:ind w:left="5204" w:hanging="360"/>
      </w:pPr>
    </w:lvl>
    <w:lvl w:ilvl="7" w:tplc="04270019" w:tentative="1">
      <w:start w:val="1"/>
      <w:numFmt w:val="lowerLetter"/>
      <w:lvlText w:val="%8."/>
      <w:lvlJc w:val="left"/>
      <w:pPr>
        <w:ind w:left="5924" w:hanging="360"/>
      </w:pPr>
    </w:lvl>
    <w:lvl w:ilvl="8" w:tplc="0427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5" w15:restartNumberingAfterBreak="0">
    <w:nsid w:val="19F46232"/>
    <w:multiLevelType w:val="hybridMultilevel"/>
    <w:tmpl w:val="B82A9C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C66AE"/>
    <w:multiLevelType w:val="multilevel"/>
    <w:tmpl w:val="7540821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0644484"/>
    <w:multiLevelType w:val="multilevel"/>
    <w:tmpl w:val="7242C8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1A39B7"/>
    <w:multiLevelType w:val="hybridMultilevel"/>
    <w:tmpl w:val="ECA2A30C"/>
    <w:lvl w:ilvl="0" w:tplc="BFEA25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BFEA25FE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B85542C"/>
    <w:multiLevelType w:val="multilevel"/>
    <w:tmpl w:val="46C4425A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86" w:hanging="1800"/>
      </w:pPr>
      <w:rPr>
        <w:rFonts w:hint="default"/>
      </w:rPr>
    </w:lvl>
  </w:abstractNum>
  <w:abstractNum w:abstractNumId="10" w15:restartNumberingAfterBreak="0">
    <w:nsid w:val="2DD62A93"/>
    <w:multiLevelType w:val="multilevel"/>
    <w:tmpl w:val="CB2AA3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3.%2.%3."/>
      <w:lvlJc w:val="left"/>
      <w:pPr>
        <w:ind w:left="1713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1804859"/>
    <w:multiLevelType w:val="hybridMultilevel"/>
    <w:tmpl w:val="CE88C560"/>
    <w:lvl w:ilvl="0" w:tplc="A39056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EF2291"/>
    <w:multiLevelType w:val="hybridMultilevel"/>
    <w:tmpl w:val="76AE6F86"/>
    <w:lvl w:ilvl="0" w:tplc="0427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3" w15:restartNumberingAfterBreak="0">
    <w:nsid w:val="3BE90A81"/>
    <w:multiLevelType w:val="multilevel"/>
    <w:tmpl w:val="754082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0DF63F0"/>
    <w:multiLevelType w:val="multilevel"/>
    <w:tmpl w:val="754082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146678D"/>
    <w:multiLevelType w:val="hybridMultilevel"/>
    <w:tmpl w:val="87B46C96"/>
    <w:lvl w:ilvl="0" w:tplc="25408B8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023A0"/>
    <w:multiLevelType w:val="multilevel"/>
    <w:tmpl w:val="3FC00D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7" w15:restartNumberingAfterBreak="0">
    <w:nsid w:val="46AE32E1"/>
    <w:multiLevelType w:val="multilevel"/>
    <w:tmpl w:val="7540821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8011899"/>
    <w:multiLevelType w:val="multilevel"/>
    <w:tmpl w:val="754082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9A05078"/>
    <w:multiLevelType w:val="multilevel"/>
    <w:tmpl w:val="FFCE2F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9A9285F"/>
    <w:multiLevelType w:val="hybridMultilevel"/>
    <w:tmpl w:val="208C098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D4B00"/>
    <w:multiLevelType w:val="hybridMultilevel"/>
    <w:tmpl w:val="FEF802EE"/>
    <w:lvl w:ilvl="0" w:tplc="0427000F">
      <w:start w:val="1"/>
      <w:numFmt w:val="decimal"/>
      <w:lvlText w:val="%1."/>
      <w:lvlJc w:val="left"/>
      <w:pPr>
        <w:ind w:left="884" w:hanging="360"/>
      </w:pPr>
    </w:lvl>
    <w:lvl w:ilvl="1" w:tplc="04270019" w:tentative="1">
      <w:start w:val="1"/>
      <w:numFmt w:val="lowerLetter"/>
      <w:lvlText w:val="%2."/>
      <w:lvlJc w:val="left"/>
      <w:pPr>
        <w:ind w:left="1604" w:hanging="360"/>
      </w:pPr>
    </w:lvl>
    <w:lvl w:ilvl="2" w:tplc="0427001B" w:tentative="1">
      <w:start w:val="1"/>
      <w:numFmt w:val="lowerRoman"/>
      <w:lvlText w:val="%3."/>
      <w:lvlJc w:val="right"/>
      <w:pPr>
        <w:ind w:left="2324" w:hanging="180"/>
      </w:pPr>
    </w:lvl>
    <w:lvl w:ilvl="3" w:tplc="0427000F" w:tentative="1">
      <w:start w:val="1"/>
      <w:numFmt w:val="decimal"/>
      <w:lvlText w:val="%4."/>
      <w:lvlJc w:val="left"/>
      <w:pPr>
        <w:ind w:left="3044" w:hanging="360"/>
      </w:pPr>
    </w:lvl>
    <w:lvl w:ilvl="4" w:tplc="04270019" w:tentative="1">
      <w:start w:val="1"/>
      <w:numFmt w:val="lowerLetter"/>
      <w:lvlText w:val="%5."/>
      <w:lvlJc w:val="left"/>
      <w:pPr>
        <w:ind w:left="3764" w:hanging="360"/>
      </w:pPr>
    </w:lvl>
    <w:lvl w:ilvl="5" w:tplc="0427001B" w:tentative="1">
      <w:start w:val="1"/>
      <w:numFmt w:val="lowerRoman"/>
      <w:lvlText w:val="%6."/>
      <w:lvlJc w:val="right"/>
      <w:pPr>
        <w:ind w:left="4484" w:hanging="180"/>
      </w:pPr>
    </w:lvl>
    <w:lvl w:ilvl="6" w:tplc="0427000F" w:tentative="1">
      <w:start w:val="1"/>
      <w:numFmt w:val="decimal"/>
      <w:lvlText w:val="%7."/>
      <w:lvlJc w:val="left"/>
      <w:pPr>
        <w:ind w:left="5204" w:hanging="360"/>
      </w:pPr>
    </w:lvl>
    <w:lvl w:ilvl="7" w:tplc="04270019" w:tentative="1">
      <w:start w:val="1"/>
      <w:numFmt w:val="lowerLetter"/>
      <w:lvlText w:val="%8."/>
      <w:lvlJc w:val="left"/>
      <w:pPr>
        <w:ind w:left="5924" w:hanging="360"/>
      </w:pPr>
    </w:lvl>
    <w:lvl w:ilvl="8" w:tplc="0427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22" w15:restartNumberingAfterBreak="0">
    <w:nsid w:val="4BD32462"/>
    <w:multiLevelType w:val="multilevel"/>
    <w:tmpl w:val="EB34DC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3510592"/>
    <w:multiLevelType w:val="multilevel"/>
    <w:tmpl w:val="7540821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594F7233"/>
    <w:multiLevelType w:val="hybridMultilevel"/>
    <w:tmpl w:val="F3604DE4"/>
    <w:lvl w:ilvl="0" w:tplc="0427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746" w:hanging="360"/>
      </w:pPr>
    </w:lvl>
    <w:lvl w:ilvl="2" w:tplc="0427001B" w:tentative="1">
      <w:start w:val="1"/>
      <w:numFmt w:val="lowerRoman"/>
      <w:lvlText w:val="%3."/>
      <w:lvlJc w:val="right"/>
      <w:pPr>
        <w:ind w:left="2466" w:hanging="180"/>
      </w:pPr>
    </w:lvl>
    <w:lvl w:ilvl="3" w:tplc="0427000F" w:tentative="1">
      <w:start w:val="1"/>
      <w:numFmt w:val="decimal"/>
      <w:lvlText w:val="%4."/>
      <w:lvlJc w:val="left"/>
      <w:pPr>
        <w:ind w:left="3186" w:hanging="360"/>
      </w:pPr>
    </w:lvl>
    <w:lvl w:ilvl="4" w:tplc="04270019" w:tentative="1">
      <w:start w:val="1"/>
      <w:numFmt w:val="lowerLetter"/>
      <w:lvlText w:val="%5."/>
      <w:lvlJc w:val="left"/>
      <w:pPr>
        <w:ind w:left="3906" w:hanging="360"/>
      </w:pPr>
    </w:lvl>
    <w:lvl w:ilvl="5" w:tplc="0427001B" w:tentative="1">
      <w:start w:val="1"/>
      <w:numFmt w:val="lowerRoman"/>
      <w:lvlText w:val="%6."/>
      <w:lvlJc w:val="right"/>
      <w:pPr>
        <w:ind w:left="4626" w:hanging="180"/>
      </w:pPr>
    </w:lvl>
    <w:lvl w:ilvl="6" w:tplc="0427000F" w:tentative="1">
      <w:start w:val="1"/>
      <w:numFmt w:val="decimal"/>
      <w:lvlText w:val="%7."/>
      <w:lvlJc w:val="left"/>
      <w:pPr>
        <w:ind w:left="5346" w:hanging="360"/>
      </w:pPr>
    </w:lvl>
    <w:lvl w:ilvl="7" w:tplc="04270019" w:tentative="1">
      <w:start w:val="1"/>
      <w:numFmt w:val="lowerLetter"/>
      <w:lvlText w:val="%8."/>
      <w:lvlJc w:val="left"/>
      <w:pPr>
        <w:ind w:left="6066" w:hanging="360"/>
      </w:pPr>
    </w:lvl>
    <w:lvl w:ilvl="8" w:tplc="0427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25" w15:restartNumberingAfterBreak="0">
    <w:nsid w:val="5B8F3EF9"/>
    <w:multiLevelType w:val="multilevel"/>
    <w:tmpl w:val="754082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5C2E260F"/>
    <w:multiLevelType w:val="hybridMultilevel"/>
    <w:tmpl w:val="A70C110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CD0F9B"/>
    <w:multiLevelType w:val="hybridMultilevel"/>
    <w:tmpl w:val="B82A9CF0"/>
    <w:lvl w:ilvl="0" w:tplc="0427000F">
      <w:start w:val="1"/>
      <w:numFmt w:val="decimal"/>
      <w:lvlText w:val="%1."/>
      <w:lvlJc w:val="left"/>
      <w:pPr>
        <w:ind w:left="928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17A75"/>
    <w:multiLevelType w:val="hybridMultilevel"/>
    <w:tmpl w:val="5426CC48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9C054F"/>
    <w:multiLevelType w:val="hybridMultilevel"/>
    <w:tmpl w:val="5BBCC662"/>
    <w:lvl w:ilvl="0" w:tplc="740698EE">
      <w:start w:val="3"/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6FA859F2"/>
    <w:multiLevelType w:val="hybridMultilevel"/>
    <w:tmpl w:val="D82E0490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CE62C4"/>
    <w:multiLevelType w:val="multilevel"/>
    <w:tmpl w:val="7540821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75504A04"/>
    <w:multiLevelType w:val="multilevel"/>
    <w:tmpl w:val="59BCF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7A9D38DC"/>
    <w:multiLevelType w:val="multilevel"/>
    <w:tmpl w:val="016AB9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9B0AF6"/>
    <w:multiLevelType w:val="hybridMultilevel"/>
    <w:tmpl w:val="D82E0490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3"/>
  </w:num>
  <w:num w:numId="3">
    <w:abstractNumId w:val="19"/>
  </w:num>
  <w:num w:numId="4">
    <w:abstractNumId w:val="16"/>
  </w:num>
  <w:num w:numId="5">
    <w:abstractNumId w:val="9"/>
  </w:num>
  <w:num w:numId="6">
    <w:abstractNumId w:val="3"/>
  </w:num>
  <w:num w:numId="7">
    <w:abstractNumId w:val="34"/>
  </w:num>
  <w:num w:numId="8">
    <w:abstractNumId w:val="22"/>
  </w:num>
  <w:num w:numId="9">
    <w:abstractNumId w:val="13"/>
  </w:num>
  <w:num w:numId="10">
    <w:abstractNumId w:val="14"/>
  </w:num>
  <w:num w:numId="11">
    <w:abstractNumId w:val="18"/>
  </w:num>
  <w:num w:numId="12">
    <w:abstractNumId w:val="25"/>
  </w:num>
  <w:num w:numId="13">
    <w:abstractNumId w:val="6"/>
  </w:num>
  <w:num w:numId="14">
    <w:abstractNumId w:val="31"/>
  </w:num>
  <w:num w:numId="15">
    <w:abstractNumId w:val="17"/>
  </w:num>
  <w:num w:numId="16">
    <w:abstractNumId w:val="2"/>
  </w:num>
  <w:num w:numId="17">
    <w:abstractNumId w:val="23"/>
  </w:num>
  <w:num w:numId="18">
    <w:abstractNumId w:val="1"/>
  </w:num>
  <w:num w:numId="19">
    <w:abstractNumId w:val="8"/>
  </w:num>
  <w:num w:numId="20">
    <w:abstractNumId w:val="20"/>
  </w:num>
  <w:num w:numId="21">
    <w:abstractNumId w:val="4"/>
  </w:num>
  <w:num w:numId="22">
    <w:abstractNumId w:val="21"/>
  </w:num>
  <w:num w:numId="23">
    <w:abstractNumId w:val="24"/>
  </w:num>
  <w:num w:numId="24">
    <w:abstractNumId w:val="12"/>
  </w:num>
  <w:num w:numId="25">
    <w:abstractNumId w:val="30"/>
  </w:num>
  <w:num w:numId="26">
    <w:abstractNumId w:val="11"/>
  </w:num>
  <w:num w:numId="27">
    <w:abstractNumId w:val="28"/>
  </w:num>
  <w:num w:numId="28">
    <w:abstractNumId w:val="26"/>
  </w:num>
  <w:num w:numId="29">
    <w:abstractNumId w:val="27"/>
  </w:num>
  <w:num w:numId="30">
    <w:abstractNumId w:val="15"/>
  </w:num>
  <w:num w:numId="31">
    <w:abstractNumId w:val="35"/>
  </w:num>
  <w:num w:numId="32">
    <w:abstractNumId w:val="7"/>
  </w:num>
  <w:num w:numId="33">
    <w:abstractNumId w:val="0"/>
  </w:num>
  <w:num w:numId="34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B51"/>
    <w:rsid w:val="000034AC"/>
    <w:rsid w:val="00004F97"/>
    <w:rsid w:val="00007C25"/>
    <w:rsid w:val="000106F1"/>
    <w:rsid w:val="000116A1"/>
    <w:rsid w:val="00014BDC"/>
    <w:rsid w:val="00021AA3"/>
    <w:rsid w:val="00025B1D"/>
    <w:rsid w:val="00030D2D"/>
    <w:rsid w:val="00035B70"/>
    <w:rsid w:val="00035E09"/>
    <w:rsid w:val="0003639F"/>
    <w:rsid w:val="00036A15"/>
    <w:rsid w:val="00042BC4"/>
    <w:rsid w:val="00045973"/>
    <w:rsid w:val="00047D32"/>
    <w:rsid w:val="00052131"/>
    <w:rsid w:val="00055A09"/>
    <w:rsid w:val="00055E8C"/>
    <w:rsid w:val="0005603B"/>
    <w:rsid w:val="000741EC"/>
    <w:rsid w:val="000816F5"/>
    <w:rsid w:val="00092BE0"/>
    <w:rsid w:val="000B0988"/>
    <w:rsid w:val="000B1295"/>
    <w:rsid w:val="000B37F1"/>
    <w:rsid w:val="000B5B33"/>
    <w:rsid w:val="000D2550"/>
    <w:rsid w:val="000D3BB9"/>
    <w:rsid w:val="000D667F"/>
    <w:rsid w:val="000D6975"/>
    <w:rsid w:val="000D7A34"/>
    <w:rsid w:val="000E1BD6"/>
    <w:rsid w:val="000E346A"/>
    <w:rsid w:val="000E429B"/>
    <w:rsid w:val="000F07B7"/>
    <w:rsid w:val="000F0F97"/>
    <w:rsid w:val="0010204B"/>
    <w:rsid w:val="00106F8B"/>
    <w:rsid w:val="00114255"/>
    <w:rsid w:val="0013323D"/>
    <w:rsid w:val="00141322"/>
    <w:rsid w:val="00147B14"/>
    <w:rsid w:val="00153E7A"/>
    <w:rsid w:val="001551E1"/>
    <w:rsid w:val="00161EBD"/>
    <w:rsid w:val="001656F0"/>
    <w:rsid w:val="0016592F"/>
    <w:rsid w:val="00174440"/>
    <w:rsid w:val="001852DB"/>
    <w:rsid w:val="00185A59"/>
    <w:rsid w:val="00190D9E"/>
    <w:rsid w:val="00192CA3"/>
    <w:rsid w:val="00194EFA"/>
    <w:rsid w:val="0019784B"/>
    <w:rsid w:val="001A100D"/>
    <w:rsid w:val="001A60BA"/>
    <w:rsid w:val="001B59D8"/>
    <w:rsid w:val="001C129B"/>
    <w:rsid w:val="001C44C8"/>
    <w:rsid w:val="001C69F1"/>
    <w:rsid w:val="001E4F31"/>
    <w:rsid w:val="00200A69"/>
    <w:rsid w:val="002061C3"/>
    <w:rsid w:val="00213A6D"/>
    <w:rsid w:val="00216930"/>
    <w:rsid w:val="00220ACA"/>
    <w:rsid w:val="00223412"/>
    <w:rsid w:val="00230E7F"/>
    <w:rsid w:val="00233DE5"/>
    <w:rsid w:val="00234FDB"/>
    <w:rsid w:val="002357A0"/>
    <w:rsid w:val="002375CC"/>
    <w:rsid w:val="00237D63"/>
    <w:rsid w:val="002544DA"/>
    <w:rsid w:val="00257642"/>
    <w:rsid w:val="002718E8"/>
    <w:rsid w:val="0027450E"/>
    <w:rsid w:val="00281EC8"/>
    <w:rsid w:val="00283875"/>
    <w:rsid w:val="00286165"/>
    <w:rsid w:val="00296832"/>
    <w:rsid w:val="002A15FB"/>
    <w:rsid w:val="002A60E0"/>
    <w:rsid w:val="002B19E1"/>
    <w:rsid w:val="002B2233"/>
    <w:rsid w:val="002F6A68"/>
    <w:rsid w:val="00303C5B"/>
    <w:rsid w:val="00305DCC"/>
    <w:rsid w:val="00310ECF"/>
    <w:rsid w:val="003146A9"/>
    <w:rsid w:val="0031757B"/>
    <w:rsid w:val="00327285"/>
    <w:rsid w:val="00344C5E"/>
    <w:rsid w:val="00354C7A"/>
    <w:rsid w:val="00356F09"/>
    <w:rsid w:val="003603B9"/>
    <w:rsid w:val="00360D3A"/>
    <w:rsid w:val="0036359A"/>
    <w:rsid w:val="00366BDA"/>
    <w:rsid w:val="003756BC"/>
    <w:rsid w:val="00397110"/>
    <w:rsid w:val="003A0360"/>
    <w:rsid w:val="003A2C86"/>
    <w:rsid w:val="003A529E"/>
    <w:rsid w:val="003B260D"/>
    <w:rsid w:val="003B44ED"/>
    <w:rsid w:val="003B547A"/>
    <w:rsid w:val="003B6A2E"/>
    <w:rsid w:val="003D24AD"/>
    <w:rsid w:val="003D4935"/>
    <w:rsid w:val="003D7BF6"/>
    <w:rsid w:val="003E04D9"/>
    <w:rsid w:val="003E0CB0"/>
    <w:rsid w:val="003E457C"/>
    <w:rsid w:val="003F0574"/>
    <w:rsid w:val="003F0F17"/>
    <w:rsid w:val="003F1070"/>
    <w:rsid w:val="003F1A22"/>
    <w:rsid w:val="003F330A"/>
    <w:rsid w:val="003F47A4"/>
    <w:rsid w:val="0040222B"/>
    <w:rsid w:val="00402FEE"/>
    <w:rsid w:val="004038C2"/>
    <w:rsid w:val="00404C84"/>
    <w:rsid w:val="00405F00"/>
    <w:rsid w:val="00410AC1"/>
    <w:rsid w:val="00414F5C"/>
    <w:rsid w:val="0042406A"/>
    <w:rsid w:val="00424982"/>
    <w:rsid w:val="00426AA0"/>
    <w:rsid w:val="004375CE"/>
    <w:rsid w:val="004431E1"/>
    <w:rsid w:val="00444BC8"/>
    <w:rsid w:val="004473CA"/>
    <w:rsid w:val="0046126A"/>
    <w:rsid w:val="0046240F"/>
    <w:rsid w:val="00464498"/>
    <w:rsid w:val="004734B6"/>
    <w:rsid w:val="004772B4"/>
    <w:rsid w:val="00477E57"/>
    <w:rsid w:val="00480C49"/>
    <w:rsid w:val="0048192E"/>
    <w:rsid w:val="0048325D"/>
    <w:rsid w:val="00484094"/>
    <w:rsid w:val="00485E2F"/>
    <w:rsid w:val="0048731A"/>
    <w:rsid w:val="004B24CA"/>
    <w:rsid w:val="004B5310"/>
    <w:rsid w:val="004C51EE"/>
    <w:rsid w:val="004D4021"/>
    <w:rsid w:val="004E374E"/>
    <w:rsid w:val="004F0001"/>
    <w:rsid w:val="00500862"/>
    <w:rsid w:val="005008F3"/>
    <w:rsid w:val="00507BFD"/>
    <w:rsid w:val="00512AF5"/>
    <w:rsid w:val="0052170A"/>
    <w:rsid w:val="00521D42"/>
    <w:rsid w:val="005266D1"/>
    <w:rsid w:val="00530D6C"/>
    <w:rsid w:val="00531D79"/>
    <w:rsid w:val="00533CC3"/>
    <w:rsid w:val="00533EE2"/>
    <w:rsid w:val="0053601A"/>
    <w:rsid w:val="00540E02"/>
    <w:rsid w:val="00544708"/>
    <w:rsid w:val="00545C68"/>
    <w:rsid w:val="005479EE"/>
    <w:rsid w:val="00554ADD"/>
    <w:rsid w:val="005672CB"/>
    <w:rsid w:val="00574A1D"/>
    <w:rsid w:val="005756DD"/>
    <w:rsid w:val="00575781"/>
    <w:rsid w:val="00577B51"/>
    <w:rsid w:val="005802C7"/>
    <w:rsid w:val="00585FBE"/>
    <w:rsid w:val="005901FD"/>
    <w:rsid w:val="00591EDA"/>
    <w:rsid w:val="005A0833"/>
    <w:rsid w:val="005A4E4E"/>
    <w:rsid w:val="005A7F50"/>
    <w:rsid w:val="005D1138"/>
    <w:rsid w:val="005D2E74"/>
    <w:rsid w:val="005E1DED"/>
    <w:rsid w:val="005E4EDB"/>
    <w:rsid w:val="005E6FEB"/>
    <w:rsid w:val="005F13BA"/>
    <w:rsid w:val="005F781F"/>
    <w:rsid w:val="005F795C"/>
    <w:rsid w:val="006022D5"/>
    <w:rsid w:val="0060792C"/>
    <w:rsid w:val="0061489A"/>
    <w:rsid w:val="00620885"/>
    <w:rsid w:val="00625BFA"/>
    <w:rsid w:val="006269E5"/>
    <w:rsid w:val="006312BC"/>
    <w:rsid w:val="00633C77"/>
    <w:rsid w:val="00635D39"/>
    <w:rsid w:val="00641E08"/>
    <w:rsid w:val="00642267"/>
    <w:rsid w:val="006436D3"/>
    <w:rsid w:val="00662105"/>
    <w:rsid w:val="0067087B"/>
    <w:rsid w:val="00671ED9"/>
    <w:rsid w:val="00683334"/>
    <w:rsid w:val="0068537F"/>
    <w:rsid w:val="0069201E"/>
    <w:rsid w:val="006A3773"/>
    <w:rsid w:val="006A46BF"/>
    <w:rsid w:val="006B165E"/>
    <w:rsid w:val="006B3AF4"/>
    <w:rsid w:val="006C74D4"/>
    <w:rsid w:val="006F0D6A"/>
    <w:rsid w:val="00705970"/>
    <w:rsid w:val="00707AE3"/>
    <w:rsid w:val="00712809"/>
    <w:rsid w:val="00712DE8"/>
    <w:rsid w:val="00721B16"/>
    <w:rsid w:val="00723A47"/>
    <w:rsid w:val="007242C5"/>
    <w:rsid w:val="007349DC"/>
    <w:rsid w:val="00744E91"/>
    <w:rsid w:val="007475C0"/>
    <w:rsid w:val="00763593"/>
    <w:rsid w:val="007635ED"/>
    <w:rsid w:val="007669CE"/>
    <w:rsid w:val="007769C0"/>
    <w:rsid w:val="0077711B"/>
    <w:rsid w:val="00780CE2"/>
    <w:rsid w:val="00790E17"/>
    <w:rsid w:val="00795541"/>
    <w:rsid w:val="007A2649"/>
    <w:rsid w:val="007A6297"/>
    <w:rsid w:val="007B4548"/>
    <w:rsid w:val="007B583A"/>
    <w:rsid w:val="007C2E62"/>
    <w:rsid w:val="007D2D71"/>
    <w:rsid w:val="007D584F"/>
    <w:rsid w:val="007E1627"/>
    <w:rsid w:val="007F0EAC"/>
    <w:rsid w:val="007F4D22"/>
    <w:rsid w:val="007F589B"/>
    <w:rsid w:val="008013BB"/>
    <w:rsid w:val="00803EF0"/>
    <w:rsid w:val="00807245"/>
    <w:rsid w:val="0081077D"/>
    <w:rsid w:val="008115A5"/>
    <w:rsid w:val="00816EF2"/>
    <w:rsid w:val="00822B60"/>
    <w:rsid w:val="00823F06"/>
    <w:rsid w:val="0082473C"/>
    <w:rsid w:val="0082788C"/>
    <w:rsid w:val="008309FB"/>
    <w:rsid w:val="0083188C"/>
    <w:rsid w:val="008331EF"/>
    <w:rsid w:val="00845FE2"/>
    <w:rsid w:val="008558B9"/>
    <w:rsid w:val="00871FDF"/>
    <w:rsid w:val="00874998"/>
    <w:rsid w:val="008771C8"/>
    <w:rsid w:val="0088734A"/>
    <w:rsid w:val="0089062F"/>
    <w:rsid w:val="008955DB"/>
    <w:rsid w:val="00896408"/>
    <w:rsid w:val="008B1196"/>
    <w:rsid w:val="008B4741"/>
    <w:rsid w:val="008B5505"/>
    <w:rsid w:val="008B5F43"/>
    <w:rsid w:val="008C1975"/>
    <w:rsid w:val="008D4B5F"/>
    <w:rsid w:val="008E18BD"/>
    <w:rsid w:val="008E33D4"/>
    <w:rsid w:val="008E3AF9"/>
    <w:rsid w:val="008E5D4C"/>
    <w:rsid w:val="008F0E38"/>
    <w:rsid w:val="008F12AC"/>
    <w:rsid w:val="008F17B3"/>
    <w:rsid w:val="008F21C7"/>
    <w:rsid w:val="009012AB"/>
    <w:rsid w:val="0090535A"/>
    <w:rsid w:val="009101B0"/>
    <w:rsid w:val="009368C9"/>
    <w:rsid w:val="00937DEE"/>
    <w:rsid w:val="009538E1"/>
    <w:rsid w:val="009557CE"/>
    <w:rsid w:val="00956BF7"/>
    <w:rsid w:val="009669BC"/>
    <w:rsid w:val="00967E7E"/>
    <w:rsid w:val="009707FE"/>
    <w:rsid w:val="00970FB6"/>
    <w:rsid w:val="00975840"/>
    <w:rsid w:val="00975B8A"/>
    <w:rsid w:val="00976EA3"/>
    <w:rsid w:val="00980B6B"/>
    <w:rsid w:val="00983AFD"/>
    <w:rsid w:val="00984CB4"/>
    <w:rsid w:val="009B0791"/>
    <w:rsid w:val="009C1195"/>
    <w:rsid w:val="009D31A1"/>
    <w:rsid w:val="009D5BF2"/>
    <w:rsid w:val="009E2D64"/>
    <w:rsid w:val="009F0F7A"/>
    <w:rsid w:val="009F2A39"/>
    <w:rsid w:val="009F3090"/>
    <w:rsid w:val="009F7FE7"/>
    <w:rsid w:val="00A00885"/>
    <w:rsid w:val="00A31F8B"/>
    <w:rsid w:val="00A422DA"/>
    <w:rsid w:val="00A4268A"/>
    <w:rsid w:val="00A53818"/>
    <w:rsid w:val="00A55A6F"/>
    <w:rsid w:val="00A561BC"/>
    <w:rsid w:val="00A61634"/>
    <w:rsid w:val="00A728D9"/>
    <w:rsid w:val="00A8071C"/>
    <w:rsid w:val="00A80B03"/>
    <w:rsid w:val="00A83EED"/>
    <w:rsid w:val="00A94D27"/>
    <w:rsid w:val="00AA2A0C"/>
    <w:rsid w:val="00AA3274"/>
    <w:rsid w:val="00AC0658"/>
    <w:rsid w:val="00AC6F41"/>
    <w:rsid w:val="00AD6854"/>
    <w:rsid w:val="00AE3A21"/>
    <w:rsid w:val="00AE69F9"/>
    <w:rsid w:val="00AF095D"/>
    <w:rsid w:val="00AF0C59"/>
    <w:rsid w:val="00AF53D8"/>
    <w:rsid w:val="00B01D37"/>
    <w:rsid w:val="00B06581"/>
    <w:rsid w:val="00B07A0B"/>
    <w:rsid w:val="00B10DF1"/>
    <w:rsid w:val="00B13ED4"/>
    <w:rsid w:val="00B21B88"/>
    <w:rsid w:val="00B21BAD"/>
    <w:rsid w:val="00B271EE"/>
    <w:rsid w:val="00B32BCC"/>
    <w:rsid w:val="00B36129"/>
    <w:rsid w:val="00B373FA"/>
    <w:rsid w:val="00B374CE"/>
    <w:rsid w:val="00B40104"/>
    <w:rsid w:val="00B467BE"/>
    <w:rsid w:val="00B4789E"/>
    <w:rsid w:val="00B51BFD"/>
    <w:rsid w:val="00B57D4E"/>
    <w:rsid w:val="00B63C9F"/>
    <w:rsid w:val="00B700B4"/>
    <w:rsid w:val="00B70851"/>
    <w:rsid w:val="00B713EC"/>
    <w:rsid w:val="00B8078A"/>
    <w:rsid w:val="00B84268"/>
    <w:rsid w:val="00B900C5"/>
    <w:rsid w:val="00B943D8"/>
    <w:rsid w:val="00B951CE"/>
    <w:rsid w:val="00B95E96"/>
    <w:rsid w:val="00B97E49"/>
    <w:rsid w:val="00BA56ED"/>
    <w:rsid w:val="00BB1E83"/>
    <w:rsid w:val="00BB39A3"/>
    <w:rsid w:val="00BD1C3A"/>
    <w:rsid w:val="00BD73C3"/>
    <w:rsid w:val="00BF3FC6"/>
    <w:rsid w:val="00C0782F"/>
    <w:rsid w:val="00C100CF"/>
    <w:rsid w:val="00C1174A"/>
    <w:rsid w:val="00C13FE6"/>
    <w:rsid w:val="00C156CD"/>
    <w:rsid w:val="00C20B17"/>
    <w:rsid w:val="00C2221B"/>
    <w:rsid w:val="00C26EFD"/>
    <w:rsid w:val="00C2737D"/>
    <w:rsid w:val="00C32AB1"/>
    <w:rsid w:val="00C34E58"/>
    <w:rsid w:val="00C46DDA"/>
    <w:rsid w:val="00C470EA"/>
    <w:rsid w:val="00C57277"/>
    <w:rsid w:val="00C61619"/>
    <w:rsid w:val="00C65822"/>
    <w:rsid w:val="00C70253"/>
    <w:rsid w:val="00C764EF"/>
    <w:rsid w:val="00C8650F"/>
    <w:rsid w:val="00C922CA"/>
    <w:rsid w:val="00CA01E1"/>
    <w:rsid w:val="00CA1685"/>
    <w:rsid w:val="00CA4BC3"/>
    <w:rsid w:val="00CB107F"/>
    <w:rsid w:val="00CB720C"/>
    <w:rsid w:val="00CC481F"/>
    <w:rsid w:val="00CD2901"/>
    <w:rsid w:val="00CD47B6"/>
    <w:rsid w:val="00CE20E3"/>
    <w:rsid w:val="00CE23D0"/>
    <w:rsid w:val="00CE7AC6"/>
    <w:rsid w:val="00CF08C5"/>
    <w:rsid w:val="00CF5EEC"/>
    <w:rsid w:val="00D014FD"/>
    <w:rsid w:val="00D03674"/>
    <w:rsid w:val="00D174C9"/>
    <w:rsid w:val="00D17A79"/>
    <w:rsid w:val="00D27A75"/>
    <w:rsid w:val="00D27B36"/>
    <w:rsid w:val="00D32335"/>
    <w:rsid w:val="00D42935"/>
    <w:rsid w:val="00D454F5"/>
    <w:rsid w:val="00D4666A"/>
    <w:rsid w:val="00D51FE1"/>
    <w:rsid w:val="00D7116F"/>
    <w:rsid w:val="00D72EAA"/>
    <w:rsid w:val="00D73F49"/>
    <w:rsid w:val="00D80239"/>
    <w:rsid w:val="00D804F9"/>
    <w:rsid w:val="00D81C38"/>
    <w:rsid w:val="00D82E6C"/>
    <w:rsid w:val="00D909D6"/>
    <w:rsid w:val="00DA159D"/>
    <w:rsid w:val="00DA4F83"/>
    <w:rsid w:val="00DB7DC5"/>
    <w:rsid w:val="00DC55AC"/>
    <w:rsid w:val="00DD42A3"/>
    <w:rsid w:val="00DE1E61"/>
    <w:rsid w:val="00DE361A"/>
    <w:rsid w:val="00DE638D"/>
    <w:rsid w:val="00DF3F1C"/>
    <w:rsid w:val="00DF5A0F"/>
    <w:rsid w:val="00DF795F"/>
    <w:rsid w:val="00E05871"/>
    <w:rsid w:val="00E205C8"/>
    <w:rsid w:val="00E253D1"/>
    <w:rsid w:val="00E25918"/>
    <w:rsid w:val="00E30709"/>
    <w:rsid w:val="00E30EB8"/>
    <w:rsid w:val="00E33D6E"/>
    <w:rsid w:val="00E424F0"/>
    <w:rsid w:val="00E43A55"/>
    <w:rsid w:val="00E53D8F"/>
    <w:rsid w:val="00E60852"/>
    <w:rsid w:val="00E62831"/>
    <w:rsid w:val="00E64709"/>
    <w:rsid w:val="00E71679"/>
    <w:rsid w:val="00E735B9"/>
    <w:rsid w:val="00E82FB2"/>
    <w:rsid w:val="00E8327D"/>
    <w:rsid w:val="00E837AA"/>
    <w:rsid w:val="00E92AEE"/>
    <w:rsid w:val="00E948BE"/>
    <w:rsid w:val="00EA1E05"/>
    <w:rsid w:val="00EA7522"/>
    <w:rsid w:val="00EB0C4B"/>
    <w:rsid w:val="00EB6F65"/>
    <w:rsid w:val="00EB7068"/>
    <w:rsid w:val="00EC1099"/>
    <w:rsid w:val="00EC2E5C"/>
    <w:rsid w:val="00ED256C"/>
    <w:rsid w:val="00ED32F2"/>
    <w:rsid w:val="00EE4AED"/>
    <w:rsid w:val="00EE68D7"/>
    <w:rsid w:val="00EF698A"/>
    <w:rsid w:val="00F056D9"/>
    <w:rsid w:val="00F135C4"/>
    <w:rsid w:val="00F20955"/>
    <w:rsid w:val="00F228BE"/>
    <w:rsid w:val="00F23D9F"/>
    <w:rsid w:val="00F355F5"/>
    <w:rsid w:val="00F40BEC"/>
    <w:rsid w:val="00F469B1"/>
    <w:rsid w:val="00F52630"/>
    <w:rsid w:val="00F532E9"/>
    <w:rsid w:val="00F54423"/>
    <w:rsid w:val="00F61641"/>
    <w:rsid w:val="00F7066D"/>
    <w:rsid w:val="00F8432B"/>
    <w:rsid w:val="00F911B5"/>
    <w:rsid w:val="00FA47A8"/>
    <w:rsid w:val="00FB4267"/>
    <w:rsid w:val="00FB742C"/>
    <w:rsid w:val="00FC1937"/>
    <w:rsid w:val="00FD16F4"/>
    <w:rsid w:val="00FD77F5"/>
    <w:rsid w:val="00FE010A"/>
    <w:rsid w:val="00FE6E5E"/>
    <w:rsid w:val="00FE7C56"/>
    <w:rsid w:val="00FF1A99"/>
    <w:rsid w:val="00FF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7AE71"/>
  <w15:chartTrackingRefBased/>
  <w15:docId w15:val="{5CA0B802-5D42-4577-AB54-6E82D8309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77B5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05DC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4">
    <w:name w:val="Heading #4_"/>
    <w:link w:val="Heading40"/>
    <w:rsid w:val="00577B51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1"/>
    <w:rsid w:val="00577B5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577B51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577B51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Heading40">
    <w:name w:val="Heading #4"/>
    <w:basedOn w:val="prastasis"/>
    <w:link w:val="Heading4"/>
    <w:rsid w:val="00577B51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Bodytext1">
    <w:name w:val="Body text1"/>
    <w:basedOn w:val="prastasis"/>
    <w:link w:val="Bodytext"/>
    <w:rsid w:val="00577B51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20">
    <w:name w:val="Body text (2)"/>
    <w:basedOn w:val="prastasis"/>
    <w:link w:val="Bodytext2"/>
    <w:rsid w:val="00577B51"/>
    <w:pPr>
      <w:shd w:val="clear" w:color="auto" w:fill="FFFFFF"/>
      <w:spacing w:line="269" w:lineRule="exact"/>
      <w:ind w:hanging="400"/>
    </w:pPr>
    <w:rPr>
      <w:rFonts w:ascii="Times New Roman" w:eastAsiaTheme="minorHAnsi" w:hAnsi="Times New Roman" w:cs="Times New Roman"/>
      <w:i/>
      <w:iCs/>
      <w:color w:val="auto"/>
      <w:sz w:val="23"/>
      <w:szCs w:val="23"/>
      <w:lang w:eastAsia="en-US"/>
    </w:rPr>
  </w:style>
  <w:style w:type="table" w:styleId="Lentelstinklelis">
    <w:name w:val="Table Grid"/>
    <w:basedOn w:val="prastojilentel"/>
    <w:uiPriority w:val="39"/>
    <w:rsid w:val="00577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77B51"/>
    <w:rPr>
      <w:color w:val="0563C1"/>
      <w:u w:val="single"/>
    </w:rPr>
  </w:style>
  <w:style w:type="paragraph" w:customStyle="1" w:styleId="Default">
    <w:name w:val="Default"/>
    <w:rsid w:val="00577B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Sraopastraipa">
    <w:name w:val="List Paragraph"/>
    <w:basedOn w:val="prastasis"/>
    <w:link w:val="SraopastraipaDiagrama"/>
    <w:uiPriority w:val="34"/>
    <w:qFormat/>
    <w:rsid w:val="00577B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577B51"/>
  </w:style>
  <w:style w:type="character" w:customStyle="1" w:styleId="Antrat1Diagrama">
    <w:name w:val="Antraštė 1 Diagrama"/>
    <w:basedOn w:val="Numatytasispastraiposriftas"/>
    <w:link w:val="Antrat1"/>
    <w:uiPriority w:val="9"/>
    <w:rsid w:val="00305D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VTantrat">
    <w:name w:val="VŠT antraštė"/>
    <w:basedOn w:val="Antrat1"/>
    <w:link w:val="VTantratDiagrama"/>
    <w:qFormat/>
    <w:rsid w:val="00305DCC"/>
    <w:pPr>
      <w:keepLines w:val="0"/>
      <w:tabs>
        <w:tab w:val="num" w:pos="3060"/>
      </w:tabs>
      <w:spacing w:before="0" w:line="240" w:lineRule="auto"/>
      <w:ind w:left="567" w:hanging="567"/>
      <w:jc w:val="center"/>
    </w:pPr>
    <w:rPr>
      <w:rFonts w:ascii="Arial" w:eastAsiaTheme="minorHAnsi" w:hAnsi="Arial" w:cstheme="minorBidi"/>
      <w:b/>
      <w:bCs/>
      <w:color w:val="auto"/>
      <w:kern w:val="24"/>
      <w:sz w:val="22"/>
      <w:szCs w:val="24"/>
    </w:rPr>
  </w:style>
  <w:style w:type="character" w:customStyle="1" w:styleId="VTantratDiagrama">
    <w:name w:val="VŠT antraštė Diagrama"/>
    <w:basedOn w:val="Numatytasispastraiposriftas"/>
    <w:link w:val="VTantrat"/>
    <w:rsid w:val="00305DCC"/>
    <w:rPr>
      <w:rFonts w:ascii="Arial" w:hAnsi="Arial"/>
      <w:b/>
      <w:bCs/>
      <w:kern w:val="24"/>
      <w:szCs w:val="24"/>
    </w:rPr>
  </w:style>
  <w:style w:type="paragraph" w:customStyle="1" w:styleId="VTantraste">
    <w:name w:val="VŠT antraste"/>
    <w:basedOn w:val="Antrat1"/>
    <w:link w:val="VTantrasteDiagrama"/>
    <w:qFormat/>
    <w:rsid w:val="00305DCC"/>
    <w:pPr>
      <w:keepLines w:val="0"/>
      <w:tabs>
        <w:tab w:val="num" w:pos="3060"/>
      </w:tabs>
      <w:spacing w:before="0" w:line="360" w:lineRule="auto"/>
      <w:ind w:left="567" w:hanging="567"/>
      <w:jc w:val="center"/>
    </w:pPr>
    <w:rPr>
      <w:rFonts w:ascii="Arial" w:eastAsiaTheme="minorHAnsi" w:hAnsi="Arial" w:cstheme="minorBidi"/>
      <w:b/>
      <w:bCs/>
      <w:color w:val="auto"/>
      <w:kern w:val="24"/>
      <w:sz w:val="22"/>
      <w:szCs w:val="24"/>
    </w:rPr>
  </w:style>
  <w:style w:type="character" w:customStyle="1" w:styleId="VTantrasteDiagrama">
    <w:name w:val="VŠT antraste Diagrama"/>
    <w:basedOn w:val="Numatytasispastraiposriftas"/>
    <w:link w:val="VTantraste"/>
    <w:rsid w:val="00305DCC"/>
    <w:rPr>
      <w:rFonts w:ascii="Arial" w:hAnsi="Arial"/>
      <w:b/>
      <w:bCs/>
      <w:kern w:val="24"/>
      <w:szCs w:val="24"/>
    </w:rPr>
  </w:style>
  <w:style w:type="paragraph" w:styleId="Puslapioinaostekstas">
    <w:name w:val="footnote text"/>
    <w:basedOn w:val="prastasis"/>
    <w:link w:val="PuslapioinaostekstasDiagrama"/>
    <w:unhideWhenUsed/>
    <w:rsid w:val="00305DCC"/>
    <w:rPr>
      <w:rFonts w:ascii="Calibri" w:eastAsia="Times New Roman" w:hAnsi="Calibri" w:cs="Times New Roman"/>
      <w:color w:val="auto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05DCC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05DC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05DCC"/>
    <w:pPr>
      <w:spacing w:after="16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05DC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05DC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05DCC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05DCC"/>
    <w:rPr>
      <w:rFonts w:ascii="Segoe UI" w:eastAsiaTheme="minorHAnsi" w:hAnsi="Segoe UI" w:cs="Segoe UI"/>
      <w:color w:val="auto"/>
      <w:sz w:val="18"/>
      <w:szCs w:val="18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05DCC"/>
    <w:rPr>
      <w:rFonts w:ascii="Segoe UI" w:hAnsi="Segoe UI" w:cs="Segoe UI"/>
      <w:sz w:val="18"/>
      <w:szCs w:val="18"/>
    </w:rPr>
  </w:style>
  <w:style w:type="character" w:customStyle="1" w:styleId="Bodytext2Bold">
    <w:name w:val="Body text (2) + Bold"/>
    <w:basedOn w:val="Bodytext2"/>
    <w:rsid w:val="00305DC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lt-LT" w:eastAsia="lt-LT" w:bidi="lt-LT"/>
    </w:rPr>
  </w:style>
  <w:style w:type="paragraph" w:styleId="Antrats">
    <w:name w:val="header"/>
    <w:basedOn w:val="prastasis"/>
    <w:link w:val="AntratsDiagrama"/>
    <w:uiPriority w:val="99"/>
    <w:unhideWhenUsed/>
    <w:rsid w:val="00305DCC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05DCC"/>
  </w:style>
  <w:style w:type="paragraph" w:styleId="Porat">
    <w:name w:val="footer"/>
    <w:basedOn w:val="prastasis"/>
    <w:link w:val="PoratDiagrama"/>
    <w:uiPriority w:val="99"/>
    <w:unhideWhenUsed/>
    <w:rsid w:val="00305DCC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05DCC"/>
  </w:style>
  <w:style w:type="paragraph" w:styleId="Pataisymai">
    <w:name w:val="Revision"/>
    <w:hidden/>
    <w:uiPriority w:val="99"/>
    <w:semiHidden/>
    <w:rsid w:val="00305DCC"/>
    <w:pPr>
      <w:spacing w:after="0" w:line="240" w:lineRule="auto"/>
    </w:pPr>
  </w:style>
  <w:style w:type="character" w:styleId="Perirtashipersaitas">
    <w:name w:val="FollowedHyperlink"/>
    <w:basedOn w:val="Numatytasispastraiposriftas"/>
    <w:uiPriority w:val="99"/>
    <w:semiHidden/>
    <w:unhideWhenUsed/>
    <w:rsid w:val="00305DCC"/>
    <w:rPr>
      <w:color w:val="954F72" w:themeColor="followedHyperlink"/>
      <w:u w:val="single"/>
    </w:rPr>
  </w:style>
  <w:style w:type="paragraph" w:styleId="Betarp">
    <w:name w:val="No Spacing"/>
    <w:uiPriority w:val="99"/>
    <w:qFormat/>
    <w:rsid w:val="00305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635D39"/>
    <w:rPr>
      <w:rFonts w:ascii="Times New Roman" w:hAnsi="Times New Roman" w:cs="Times New Roma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906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A143F-80F2-494F-910E-FF063BAF2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5E9F2-920D-46B4-AAD8-4D4FCF94CBF1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39F1D629-83EB-4858-A150-62806E02FC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30E2D8-699A-400C-9AF7-B172BD6AC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3277</Words>
  <Characters>1868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2_priedas_Techninė_specifikacija</vt:lpstr>
      <vt:lpstr/>
    </vt:vector>
  </TitlesOfParts>
  <Company>AB Vilniaus ?ilumos tinklai</Company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Techninės_specifikacijos II dalies Priedas furgonams</dc:title>
  <dc:subject/>
  <dc:creator>Andrejus MOLOKOVAS</dc:creator>
  <cp:keywords/>
  <dc:description/>
  <cp:lastModifiedBy>Giedrė Žilionienė</cp:lastModifiedBy>
  <cp:revision>25</cp:revision>
  <cp:lastPrinted>2025-11-13T06:22:00Z</cp:lastPrinted>
  <dcterms:created xsi:type="dcterms:W3CDTF">2025-11-13T10:32:00Z</dcterms:created>
  <dcterms:modified xsi:type="dcterms:W3CDTF">2025-11-18T11:58:00Z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